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1004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66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"Эпидемиология и вакцинопрофилактика инфекции, вызываемой Haemophilus influenzae типа b. Методические рекомендации. МР 3.3.1.0001-10"</w:t>
            </w:r>
            <w:bookmarkEnd w:id="0"/>
            <w:r>
              <w:rPr>
                <w:sz w:val="48"/>
                <w:szCs w:val="48"/>
              </w:rPr>
              <w:br/>
              <w:t>(утв. Роспотребнадзором 31.03.2010)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66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6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661F">
      <w:pPr>
        <w:pStyle w:val="ConsPlusNormal"/>
        <w:ind w:firstLine="540"/>
        <w:jc w:val="both"/>
        <w:outlineLvl w:val="0"/>
      </w:pPr>
    </w:p>
    <w:p w:rsidR="00000000" w:rsidRDefault="00ED661F">
      <w:pPr>
        <w:pStyle w:val="ConsPlusNormal"/>
        <w:jc w:val="right"/>
        <w:outlineLvl w:val="0"/>
      </w:pPr>
      <w:r>
        <w:t>Утверждаю</w:t>
      </w:r>
    </w:p>
    <w:p w:rsidR="00000000" w:rsidRDefault="00ED661F">
      <w:pPr>
        <w:pStyle w:val="ConsPlusNormal"/>
        <w:jc w:val="right"/>
      </w:pPr>
      <w:r>
        <w:t>Руководитель Федеральной</w:t>
      </w:r>
    </w:p>
    <w:p w:rsidR="00000000" w:rsidRDefault="00ED661F">
      <w:pPr>
        <w:pStyle w:val="ConsPlusNormal"/>
        <w:jc w:val="right"/>
      </w:pPr>
      <w:r>
        <w:t>службы по надзору в сфере</w:t>
      </w:r>
    </w:p>
    <w:p w:rsidR="00000000" w:rsidRDefault="00ED661F">
      <w:pPr>
        <w:pStyle w:val="ConsPlusNormal"/>
        <w:jc w:val="right"/>
      </w:pPr>
      <w:r>
        <w:t>защиты прав потребителей</w:t>
      </w:r>
    </w:p>
    <w:p w:rsidR="00000000" w:rsidRDefault="00ED661F">
      <w:pPr>
        <w:pStyle w:val="ConsPlusNormal"/>
        <w:jc w:val="right"/>
      </w:pPr>
      <w:r>
        <w:t>и благополучия человека,</w:t>
      </w:r>
    </w:p>
    <w:p w:rsidR="00000000" w:rsidRDefault="00ED661F">
      <w:pPr>
        <w:pStyle w:val="ConsPlusNormal"/>
        <w:jc w:val="right"/>
      </w:pPr>
      <w:r>
        <w:t>Главный государственный</w:t>
      </w:r>
    </w:p>
    <w:p w:rsidR="00000000" w:rsidRDefault="00ED661F">
      <w:pPr>
        <w:pStyle w:val="ConsPlusNormal"/>
        <w:jc w:val="right"/>
      </w:pPr>
      <w:r>
        <w:t>санитарный врач</w:t>
      </w:r>
    </w:p>
    <w:p w:rsidR="00000000" w:rsidRDefault="00ED661F">
      <w:pPr>
        <w:pStyle w:val="ConsPlusNormal"/>
        <w:jc w:val="right"/>
      </w:pPr>
      <w:r>
        <w:t>Российской Федерации</w:t>
      </w:r>
    </w:p>
    <w:p w:rsidR="00000000" w:rsidRDefault="00ED661F">
      <w:pPr>
        <w:pStyle w:val="ConsPlusNormal"/>
        <w:jc w:val="right"/>
      </w:pPr>
      <w:r>
        <w:t>Г.Г.ОНИЩЕНКО</w:t>
      </w:r>
    </w:p>
    <w:p w:rsidR="00000000" w:rsidRDefault="00ED661F">
      <w:pPr>
        <w:pStyle w:val="ConsPlusNormal"/>
        <w:jc w:val="right"/>
      </w:pPr>
      <w:r>
        <w:t>31 марта 2010 года</w:t>
      </w:r>
    </w:p>
    <w:p w:rsidR="00000000" w:rsidRDefault="00ED661F">
      <w:pPr>
        <w:pStyle w:val="ConsPlusNormal"/>
        <w:jc w:val="center"/>
      </w:pPr>
    </w:p>
    <w:p w:rsidR="00000000" w:rsidRDefault="00ED661F">
      <w:pPr>
        <w:pStyle w:val="ConsPlusTitle"/>
        <w:jc w:val="center"/>
      </w:pPr>
      <w:r>
        <w:t>3.3.1. ВАКЦИНОПРОФИЛАКТИКА</w:t>
      </w:r>
    </w:p>
    <w:p w:rsidR="00000000" w:rsidRDefault="00ED661F">
      <w:pPr>
        <w:pStyle w:val="ConsPlusTitle"/>
        <w:jc w:val="center"/>
      </w:pPr>
    </w:p>
    <w:p w:rsidR="00000000" w:rsidRDefault="00ED661F">
      <w:pPr>
        <w:pStyle w:val="ConsPlusTitle"/>
        <w:jc w:val="center"/>
      </w:pPr>
      <w:r>
        <w:t>ЭПИДЕМИОЛОГИЯ И ВАКЦИНО</w:t>
      </w:r>
      <w:r>
        <w:t>ПРОФИЛАКТИКА ИНФЕКЦИИ,</w:t>
      </w:r>
    </w:p>
    <w:p w:rsidR="00000000" w:rsidRDefault="00ED661F">
      <w:pPr>
        <w:pStyle w:val="ConsPlusTitle"/>
        <w:jc w:val="center"/>
      </w:pPr>
      <w:r>
        <w:t>ВЫЗЫВАЕМОЙ HAEMOPHILUS INFLUENZAE ТИПА B</w:t>
      </w:r>
    </w:p>
    <w:p w:rsidR="00000000" w:rsidRDefault="00ED661F">
      <w:pPr>
        <w:pStyle w:val="ConsPlusTitle"/>
        <w:jc w:val="center"/>
      </w:pPr>
    </w:p>
    <w:p w:rsidR="00000000" w:rsidRDefault="00ED661F">
      <w:pPr>
        <w:pStyle w:val="ConsPlusTitle"/>
        <w:jc w:val="center"/>
      </w:pPr>
      <w:r>
        <w:t>МЕТОДИЧЕСКИЕ РЕКОМЕНДАЦИИ</w:t>
      </w:r>
    </w:p>
    <w:p w:rsidR="00000000" w:rsidRDefault="00ED661F">
      <w:pPr>
        <w:pStyle w:val="ConsPlusTitle"/>
        <w:jc w:val="center"/>
      </w:pPr>
      <w:r>
        <w:t>МР 3.3.1.0001-10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Методические рекомендации предназначены для лечебно-профилактических учреждений, независимо от их организационно-правовой формы и формы собственности, осуществляющих в установленном порядке деятельность в области иммунопрофилактики инфекционных заболеваний</w:t>
      </w:r>
      <w:r>
        <w:t>, а также для органов, осуществляющих государственный санитарно-эпидемиологический надзор.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человека; ФГУН "Центральный научно-исследовательский институт эпидеми</w:t>
      </w:r>
      <w:r>
        <w:t>ологии" Роспотребнадзора; ФГУН ГИСК им. Л.А. Тарасевича Роспотребнадзора; ТУ Роспотребнадзора по Ярославской области.</w:t>
      </w:r>
    </w:p>
    <w:p w:rsidR="00000000" w:rsidRDefault="00ED661F">
      <w:pPr>
        <w:pStyle w:val="ConsPlusNormal"/>
        <w:ind w:firstLine="540"/>
        <w:jc w:val="both"/>
      </w:pPr>
      <w:r>
        <w:t>2. Утверждены и введены в действие руководителем Федеральной службы по надзору в сфере защиты прав потребителей и благополучия человека, Г</w:t>
      </w:r>
      <w:r>
        <w:t>лавным государственным санитарным врачом Российской Федерации Г.Г. Онищенко 31.03.2010.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В настоящем документе изложены современные представления об инфекции, вызываемой бактерией вида Haemophilus influenzae типа b (Hib), также назыв</w:t>
      </w:r>
      <w:r>
        <w:t>аемой Hib-инфекцией. Рассмотрены эпидемиологические особенности Hib-инфекции, представлены данные о заболеваемости Hib-инфекцией в Российской Федерации и странах мира. Особое внимание уделено проблеме вакцинопрофилактики Hib-инфекции. Дана характеристика к</w:t>
      </w:r>
      <w:r>
        <w:t>онъюгированных Hib-вакцин, рассмотрены медицинские показания и противопоказания к их применению, возможные побочные реакции, а также порядок проведения вакцинации этими препаратами.</w:t>
      </w:r>
    </w:p>
    <w:p w:rsidR="00000000" w:rsidRDefault="00ED661F">
      <w:pPr>
        <w:pStyle w:val="ConsPlusNormal"/>
        <w:ind w:firstLine="540"/>
        <w:jc w:val="both"/>
      </w:pPr>
      <w:r>
        <w:t>Реализация положений методических рекомендаций направлена на совершенствов</w:t>
      </w:r>
      <w:r>
        <w:t>ание профилактики заболеваний, вызываемых гемофильной палочкой Haemophilus influenzae типа b, снижение уровня инвалидности и смертности от Hib-инфекции.</w:t>
      </w:r>
    </w:p>
    <w:p w:rsidR="00000000" w:rsidRDefault="00ED661F">
      <w:pPr>
        <w:pStyle w:val="ConsPlusNormal"/>
        <w:ind w:firstLine="540"/>
        <w:jc w:val="both"/>
      </w:pPr>
      <w:r>
        <w:t>Методические рекомендации предназначены для лечебно-профилактических учреждений, независимо от их орган</w:t>
      </w:r>
      <w:r>
        <w:t>изационно-правовой формы и формы собственности, осуществляющих в установленном порядке деятельность в области иммунопрофилактики инфекционных заболеваний, а также для органов, осуществляющих государственный санитарно-эпидемиологический надзор.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2. Норматив</w:t>
      </w:r>
      <w:r>
        <w:t>ные ссылки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1. Федеральный закон от 30 марта 1999 г. N 52-ФЗ "О санитарно-эпидемиологическом благополучии населения" (с изменениями от 30 декабря 2001 г., 10 января, 30 июня 2003 г., 22 августа 2004 г., 9 мая, 31 декабря 2005 г.)</w:t>
      </w:r>
    </w:p>
    <w:p w:rsidR="00000000" w:rsidRDefault="00ED661F">
      <w:pPr>
        <w:pStyle w:val="ConsPlusNormal"/>
        <w:ind w:firstLine="540"/>
        <w:jc w:val="both"/>
      </w:pPr>
      <w:r>
        <w:t>2. Федеральный закон от 17</w:t>
      </w:r>
      <w:r>
        <w:t xml:space="preserve"> сентября 1998 г. N 157-ФЗ "Об иммунопрофилактике инфекционных болезней" (с изменениями от 7 августа 2000 г., 10 января 2003 г., 22 августа, 29 декабря 2004 г., 30 июня 2006 г.)</w:t>
      </w:r>
    </w:p>
    <w:p w:rsidR="00000000" w:rsidRDefault="00ED661F">
      <w:pPr>
        <w:pStyle w:val="ConsPlusNormal"/>
        <w:ind w:firstLine="540"/>
        <w:jc w:val="both"/>
      </w:pPr>
      <w:r>
        <w:lastRenderedPageBreak/>
        <w:t>3. Федеральный закон N 5487-1 от 22.07.1993 "Основы законодательства Российско</w:t>
      </w:r>
      <w:r>
        <w:t>й Федерации об охране здоровья граждан (с изменениями от 24 декабря 1993 г., 2 марта 1998 г., 20 декабря 1999 г., 2 декабря 2000 г., 10 января, 27 февраля, 30 июня 2003 г., 29 июня, 22 августа, 1, 29 декабря 2004 г., 7 марта, 21, 31 декабря 2005 г., 2 февр</w:t>
      </w:r>
      <w:r>
        <w:t>аля, 29 декабря 2006 г., 24 июля, 18 октября 2007 г.)".</w:t>
      </w:r>
    </w:p>
    <w:p w:rsidR="00000000" w:rsidRDefault="00ED661F">
      <w:pPr>
        <w:pStyle w:val="ConsPlusNormal"/>
        <w:ind w:firstLine="540"/>
        <w:jc w:val="both"/>
      </w:pPr>
      <w:r>
        <w:t>4. Федеральный закон от 24.07.1998 N 124-ФЗ "Об основных гарантиях прав ребенка в Российской Федерации (с изменениями от 20 июля 2000 г., 22 августа, 21 декабря 2004 г.)".</w:t>
      </w:r>
    </w:p>
    <w:p w:rsidR="00000000" w:rsidRDefault="00ED661F">
      <w:pPr>
        <w:pStyle w:val="ConsPlusNormal"/>
        <w:ind w:firstLine="540"/>
        <w:jc w:val="both"/>
      </w:pPr>
      <w:r>
        <w:t>5. Приказ Министерства здрав</w:t>
      </w:r>
      <w:r>
        <w:t>оохранения Российской Федерации от 27.06.2001 N 229 "О национальном календаре профилактических прививок и календаре профилактических прививок по эпидемическим показаниям" (в ред. от 17.01.2006 N 27, от 11.01.2007 N 14, от 30.10.2007 N 673).</w:t>
      </w:r>
    </w:p>
    <w:p w:rsidR="00000000" w:rsidRDefault="00ED661F">
      <w:pPr>
        <w:pStyle w:val="ConsPlusNormal"/>
        <w:ind w:firstLine="540"/>
        <w:jc w:val="both"/>
      </w:pPr>
      <w:r>
        <w:t>6. Санитарно-эп</w:t>
      </w:r>
      <w:r>
        <w:t>идемиологические правила "Общие требования по профилактике инфекционных и паразитарных болезней" СП 3.1/3.2.1379-03.</w:t>
      </w:r>
    </w:p>
    <w:p w:rsidR="00000000" w:rsidRDefault="00ED661F">
      <w:pPr>
        <w:pStyle w:val="ConsPlusNormal"/>
        <w:ind w:firstLine="540"/>
        <w:jc w:val="both"/>
      </w:pPr>
      <w:r>
        <w:t>7. Санитарно-эпидемиологические правила "Обеспечение безопасности иммунизации" СП 3.3.2342-08.</w:t>
      </w:r>
    </w:p>
    <w:p w:rsidR="00000000" w:rsidRDefault="00ED661F">
      <w:pPr>
        <w:pStyle w:val="ConsPlusNormal"/>
        <w:ind w:firstLine="540"/>
        <w:jc w:val="both"/>
      </w:pPr>
      <w:r>
        <w:t>8. Санитарно-эпидемиологические правила "Усл</w:t>
      </w:r>
      <w:r>
        <w:t>овия транспортирования и хранения медицинских иммунобиологических препаратов" СП 3.3.2.1248-03.</w:t>
      </w:r>
    </w:p>
    <w:p w:rsidR="00000000" w:rsidRDefault="00ED661F">
      <w:pPr>
        <w:pStyle w:val="ConsPlusNormal"/>
        <w:ind w:firstLine="540"/>
        <w:jc w:val="both"/>
      </w:pPr>
      <w:r>
        <w:t>9. Методические указания "Организация работы прививочного кабинета детской поликлиники, кабинета иммунопрофилактики и прививочных бригад" МУ 3.3.1891-04.</w:t>
      </w:r>
    </w:p>
    <w:p w:rsidR="00000000" w:rsidRDefault="00ED661F">
      <w:pPr>
        <w:pStyle w:val="ConsPlusNormal"/>
        <w:ind w:firstLine="540"/>
        <w:jc w:val="both"/>
      </w:pPr>
      <w:r>
        <w:t>10. Ме</w:t>
      </w:r>
      <w:r>
        <w:t>тодические указания "Лабораторная диагностика менингококковой инфекции и гнойных бактериальных менингитов" МУК 4.2.1887-04.</w:t>
      </w:r>
    </w:p>
    <w:p w:rsidR="00000000" w:rsidRDefault="00ED661F">
      <w:pPr>
        <w:pStyle w:val="ConsPlusNormal"/>
        <w:ind w:firstLine="540"/>
        <w:jc w:val="both"/>
      </w:pPr>
      <w:r>
        <w:t>11. Методические указания "Мониторинг поствакцинальных осложнений и их профилактика" МУ 3.3.1.1123-02.</w:t>
      </w:r>
    </w:p>
    <w:p w:rsidR="00000000" w:rsidRDefault="00ED661F">
      <w:pPr>
        <w:pStyle w:val="ConsPlusNormal"/>
        <w:ind w:firstLine="540"/>
        <w:jc w:val="both"/>
      </w:pPr>
      <w:r>
        <w:t>12. Методические указания "Медицинские противопоказания к проведению профилактических прививок препаратами национального календаря прививок" МУ 3.3.1.1095-02.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3. Общие положения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3.1. Характеристика возбудителя, клинические формы</w:t>
      </w:r>
    </w:p>
    <w:p w:rsidR="00000000" w:rsidRDefault="00ED661F">
      <w:pPr>
        <w:pStyle w:val="ConsPlusNormal"/>
        <w:jc w:val="center"/>
      </w:pPr>
      <w:r>
        <w:t>и эпидемиологические особ</w:t>
      </w:r>
      <w:r>
        <w:t>енности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 xml:space="preserve">Возбудителем гемофильной инфекции является бактерия Haemophilus influenzae - мелкая коккобактерия из семейства Pasteurellaceae. Исходя из химического строения и антигенных свойств полисахаридной капсулы бактерии, выделяют 6 серотипов </w:t>
      </w:r>
      <w:r>
        <w:t>H. influenzae: a, b, c, d, e, f; известны также и бескапсульные штаммы. Генетически серотипы существенно различаются и представляют собой изолированные субпопуляции H. influenzae. Бактерия является обычным представителем микрофлоры слизистой оболочки верхн</w:t>
      </w:r>
      <w:r>
        <w:t>их дыхательных путей человека и передается, как правило, воздушно-капельным путем. Уровень носительства H. influenzae варьирует в зависимости от эпидемических условий от 5% до 80%. Сравнительно редко инфицирование H. influenzae приводит к развитию клиничес</w:t>
      </w:r>
      <w:r>
        <w:t>ких форм заболевания, спектр которых очень широк и зависит от серотипа возбудителя, но среди них преобладают заболевания верхних и нижних дыхательных путей.</w:t>
      </w:r>
    </w:p>
    <w:p w:rsidR="00000000" w:rsidRDefault="00ED661F">
      <w:pPr>
        <w:pStyle w:val="ConsPlusNormal"/>
        <w:ind w:firstLine="540"/>
        <w:jc w:val="both"/>
      </w:pPr>
      <w:r>
        <w:t xml:space="preserve">Наиболее часто тяжелые формы заболевания вызываются H. influenzae серотипа b или, сокращенно, Hib. </w:t>
      </w:r>
      <w:r>
        <w:t>Инфекция, вызываемая этим возбудителем, называется Hib-инфекцией.</w:t>
      </w:r>
    </w:p>
    <w:p w:rsidR="00000000" w:rsidRDefault="00ED661F">
      <w:pPr>
        <w:pStyle w:val="ConsPlusNormal"/>
        <w:ind w:firstLine="540"/>
        <w:jc w:val="both"/>
      </w:pPr>
      <w:r>
        <w:t>Фактором патогенности бактерии Hib является капсульный полисахарид - полирибозил-рибитолфосфат (PRP), который обеспечивает подавление комплемент-зависимой бактериолитической активности крови</w:t>
      </w:r>
      <w:r>
        <w:t xml:space="preserve"> и фагоцитарной активности лейкоцитов. Капсульный полисахарид является основным антигеном, к которому вырабатываются антитела при заболевании Hib-инфекцией или здоровом носительстве Hib-бактерий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Уровень носительства бактерий H. influenzae типа b у детей варьирует обычно от 1% до 10%, но в услов</w:t>
      </w:r>
      <w:r>
        <w:t>иях скученности и формирования новых детских коллективов может достигать 40%.</w:t>
      </w:r>
    </w:p>
    <w:p w:rsidR="00000000" w:rsidRDefault="00ED661F">
      <w:pPr>
        <w:pStyle w:val="ConsPlusNormal"/>
        <w:ind w:firstLine="540"/>
        <w:jc w:val="both"/>
      </w:pPr>
      <w:r>
        <w:t>Спектр антибиотикорезистентности Hib-бактерий зависит как от географического места изоляции, так и от вида материала, из которого изолирован штамм (мазок из носоглотки, спинномоз</w:t>
      </w:r>
      <w:r>
        <w:t>говая жидкость и др.). Показано, что резистентность к пенициллину может достигать 25% у штаммов, изолированных из спинномозговой жидкости и/или крови детей в Москве. Имеются данные о том, что подобная картина типична и для других регионов Российской Федера</w:t>
      </w:r>
      <w:r>
        <w:t>ции [</w:t>
      </w:r>
      <w:hyperlink w:anchor="Par376" w:tooltip="1. Баранов А.А., Горелов А.А., Задорожная В.И. и др. Современное состояние проблемы Hib-инфекции в Беларуси, Казахстане, России и Украине. Вопросы современной педиатрии 2006; 5(2): 6 - 11." w:history="1">
        <w:r>
          <w:rPr>
            <w:color w:val="0000FF"/>
          </w:rPr>
          <w:t>1</w:t>
        </w:r>
      </w:hyperlink>
      <w:r>
        <w:t xml:space="preserve">, </w:t>
      </w:r>
      <w:hyperlink w:anchor="Par380" w:tooltip="5. Королева И.С., Демина А.А., Платонов А.Е. и др. Эпидемиологический надзор за гнойными бактериальными менингитами: материалы 20-летних наблюдений. Эпидемиология и вакцинопрофилактика 2003; 5(12): 10 - 13." w:history="1">
        <w:r>
          <w:rPr>
            <w:color w:val="0000FF"/>
          </w:rPr>
          <w:t>5</w:t>
        </w:r>
      </w:hyperlink>
      <w:r>
        <w:t xml:space="preserve">, </w:t>
      </w:r>
      <w:hyperlink w:anchor="Par382" w:tooltip="7. Николаев М.К., Платонов А.Е. Инфекция, вызываемая Haemophilus influenzae серотипа b (Hib), и перспективы ее вакцинопрофилактики в России. Эпидемиология и инфекционные болезни 2009; N 4: 125 - 133." w:history="1">
        <w:r>
          <w:rPr>
            <w:color w:val="0000FF"/>
          </w:rPr>
          <w:t>7</w:t>
        </w:r>
      </w:hyperlink>
      <w:r>
        <w:t xml:space="preserve">, </w:t>
      </w:r>
      <w:hyperlink w:anchor="Par384" w:tooltip="9. Платонов А.Е., Королева И.С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" w:history="1">
        <w:r>
          <w:rPr>
            <w:color w:val="0000FF"/>
          </w:rPr>
          <w:t>9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 xml:space="preserve">,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 xml:space="preserve">Различают "инвазивные" формы Hib-инфекции, </w:t>
      </w:r>
      <w:r>
        <w:t>при которых возбудитель обнаруживается в жидкостях и тканях организма, стерильных в нормальных условиях (кровь, спинномозговая жидкость, перитонеальная и плевральная жидкости и т.п.), и "неинвазивные" формы, к которым относится "небактериемическая" пневмон</w:t>
      </w:r>
      <w:r>
        <w:t xml:space="preserve">ия (при отсутствии возбудителя в крови), ОРЗ (ринофарингит), конъюнктивит и т.п. К "инвазивным" </w:t>
      </w:r>
      <w:r>
        <w:lastRenderedPageBreak/>
        <w:t xml:space="preserve">формам Hib-инфекции относятся пневмония, септицемия, эпиглоттит, септический артрит, остеомиелит, перикардит, эндокардит, целлюлит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 Наиболее тяжелой и наиболее исследованной формой Hib-инфекции являет</w:t>
      </w:r>
      <w:r>
        <w:t>ся гнойный бактериальный менингит (ГБМ) [</w:t>
      </w:r>
      <w:hyperlink w:anchor="Par376" w:tooltip="1. Баранов А.А., Горелов А.А., Задорожная В.И. и др. Современное состояние проблемы Hib-инфекции в Беларуси, Казахстане, России и Украине. Вопросы современной педиатрии 2006; 5(2): 6 - 11." w:history="1">
        <w:r>
          <w:rPr>
            <w:color w:val="0000FF"/>
          </w:rPr>
          <w:t>1</w:t>
        </w:r>
      </w:hyperlink>
      <w:r>
        <w:t xml:space="preserve">, </w:t>
      </w:r>
      <w:hyperlink w:anchor="Par378" w:tooltip="3. Венгеров Ю.Я., Нагибина М.В., Богатырева Э.П. и др. Клиника, диагностика и лечение Hib-менингита у детей. Инфекционные болезни 2007; N 4, с. 32 - 36." w:history="1">
        <w:r>
          <w:rPr>
            <w:color w:val="0000FF"/>
          </w:rPr>
          <w:t>3</w:t>
        </w:r>
      </w:hyperlink>
      <w:r>
        <w:t xml:space="preserve">, </w:t>
      </w:r>
      <w:hyperlink w:anchor="Par380" w:tooltip="5. Королева И.С., Демина А.А., Платонов А.Е. и др. Эпидемиологический надзор за гнойными бактериальными менингитами: материалы 20-летних наблюдений. Эпидемиология и вакцинопрофилактика 2003; 5(12): 10 - 13." w:history="1">
        <w:r>
          <w:rPr>
            <w:color w:val="0000FF"/>
          </w:rPr>
          <w:t>5</w:t>
        </w:r>
      </w:hyperlink>
      <w:r>
        <w:t xml:space="preserve">, </w:t>
      </w:r>
      <w:hyperlink w:anchor="Par385" w:tooltip="10. Платонов А.Е., Николаев М.К. Заболеваемость гнойными менингитами у детей в возрасте до 5 лет в регионах России. Эпидемиология и инфекционные болезни 2007; N 3: 10 - 18." w:history="1">
        <w:r>
          <w:rPr>
            <w:color w:val="0000FF"/>
          </w:rPr>
          <w:t>10</w:t>
        </w:r>
      </w:hyperlink>
      <w:r>
        <w:t xml:space="preserve">, </w:t>
      </w:r>
      <w:hyperlink w:anchor="Par386" w:tooltip="11. Платонов А.Е., Николаев М.К., Королева И.С. и др. Проспективное популяционное изучение заболеваемости гнойными менингитами у детей в возрасте до 5 лет в 8 городах России. Эпидемиология и инфекционные болезни 2009; N 4: 133 - 143." w:history="1">
        <w:r>
          <w:rPr>
            <w:color w:val="0000FF"/>
          </w:rPr>
          <w:t>11</w:t>
        </w:r>
      </w:hyperlink>
      <w:r>
        <w:t xml:space="preserve">, </w:t>
      </w:r>
      <w:hyperlink w:anchor="Par399" w:tooltip="24. WHO. Generic protocol for population-based surveillance of Haemophilus influenzae type b. Document WHO/VRD/GEN/95.05. Geneva: World Health Organization, 1995. Документ доступен в Интернете по адресу: http://www.who.int/vaccines-documents/DocsPDF/www9723.pdf Русский перевод &quot;Общий протокол для наблюдения за Haemophilus influenzae типа b среди населения&quot;." w:history="1">
        <w:r>
          <w:rPr>
            <w:color w:val="0000FF"/>
          </w:rPr>
          <w:t>24</w:t>
        </w:r>
      </w:hyperlink>
      <w:r>
        <w:t>]. Выявление и диагностика иных форм Hib-инфекции крайне затруднены.</w:t>
      </w:r>
    </w:p>
    <w:p w:rsidR="00000000" w:rsidRDefault="00ED661F">
      <w:pPr>
        <w:pStyle w:val="ConsPlusNormal"/>
        <w:ind w:firstLine="540"/>
        <w:jc w:val="both"/>
      </w:pPr>
      <w:r>
        <w:t>Резервуаром и источником возбудителя Hib-инфекции является инфицированный человек (больные любой клинической формой и, в первую очередь, здоровые носители). Путь передачи - возд</w:t>
      </w:r>
      <w:r>
        <w:t>ушно-капельный. Распространение заболевания носит убиквитарный характер. Среди инвазивных форм Hib-инфекции около 50% случаев составляет Hib-менингит. Предполагают, что заболеваемость неинвазивными формами Hib-инфекции как минимум в 5 - 10 раз выше, чем за</w:t>
      </w:r>
      <w:r>
        <w:t>болеваемость Hib-менингитом [</w:t>
      </w:r>
      <w:hyperlink w:anchor="Par382" w:tooltip="7. Николаев М.К., Платонов А.Е. Инфекция, вызываемая Haemophilus influenzae серотипа b (Hib), и перспективы ее вакцинопрофилактики в России. Эпидемиология и инфекционные болезни 2009; N 4: 125 - 133." w:history="1">
        <w:r>
          <w:rPr>
            <w:color w:val="0000FF"/>
          </w:rPr>
          <w:t>7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 xml:space="preserve">,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 xml:space="preserve">Наиболее часто, в 90% - 95% случаев, </w:t>
      </w:r>
      <w:r>
        <w:t xml:space="preserve">Hib-менингитом заболевают дети в возрасте от 1 месяца до 5 лет. У детей более раннего возраста и старше 5 лет Hib-менингиты практически не встречаются. Это обусловлено тем, что у детей первых месяцев жизни присутствуют материнские антитела против Hib, а у </w:t>
      </w:r>
      <w:r>
        <w:t>детей старше 5 лет успевает развиться приобретенный иммунитет [</w:t>
      </w:r>
      <w:hyperlink w:anchor="Par376" w:tooltip="1. Баранов А.А., Горелов А.А., Задорожная В.И. и др. Современное состояние проблемы Hib-инфекции в Беларуси, Казахстане, России и Украине. Вопросы современной педиатрии 2006; 5(2): 6 - 11." w:history="1">
        <w:r>
          <w:rPr>
            <w:color w:val="0000FF"/>
          </w:rPr>
          <w:t>1</w:t>
        </w:r>
      </w:hyperlink>
      <w:r>
        <w:t xml:space="preserve">, </w:t>
      </w:r>
      <w:hyperlink w:anchor="Par384" w:tooltip="9. Платонов А.Е., Королева И.С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" w:history="1">
        <w:r>
          <w:rPr>
            <w:color w:val="0000FF"/>
          </w:rPr>
          <w:t>9</w:t>
        </w:r>
      </w:hyperlink>
      <w:r>
        <w:t xml:space="preserve">, </w:t>
      </w:r>
      <w:hyperlink w:anchor="Par385" w:tooltip="10. Платонов А.Е., Николаев М.К. Заболеваемость гнойными менингитами у детей в возрасте до 5 лет в регионах России. Эпидемиология и инфекционные болезни 2007; N 3: 10 - 18." w:history="1">
        <w:r>
          <w:rPr>
            <w:color w:val="0000FF"/>
          </w:rPr>
          <w:t>10</w:t>
        </w:r>
      </w:hyperlink>
      <w:r>
        <w:t xml:space="preserve">, </w:t>
      </w:r>
      <w:hyperlink w:anchor="Par386" w:tooltip="11. Платонов А.Е., Николаев М.К., Королева И.С. и др. Проспективное популяционное изучение заболеваемости гнойными менингитами у детей в возрасте до 5 лет в 8 городах России. Эпидемиология и инфекционные болезни 2009; N 4: 133 - 143." w:history="1">
        <w:r>
          <w:rPr>
            <w:color w:val="0000FF"/>
          </w:rPr>
          <w:t>11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В развива</w:t>
      </w:r>
      <w:r>
        <w:t xml:space="preserve">ющихся странах жаркого климата до 60% - 80% заболевших Hib-менингитом составляют дети моложе 1 года; в развитых странах умеренного климата пик заболеваемости приходится обычно на возраст от 1 до 2 лет, менее 40% заболевших составляют дети до года </w:t>
      </w:r>
      <w:hyperlink w:anchor="Par390" w:tooltip="15. Bennett J.V, Platonov A.E., Slack M.P.E. et al. Haemophilus influenzae type b (Hib) meningitis in the pre-vaccine era: a global review of incidence, age distribution, and case-fatality rates. Document WHO/V&amp;B/02.18. Geneva, World Health Organization, 2002. P. 1 - 92. Документ доступен в Интернете по адресу: www.who.int/vaccines-documents/DocsPDF02/www696.pdf." w:history="1">
        <w:r>
          <w:rPr>
            <w:color w:val="0000FF"/>
          </w:rPr>
          <w:t>[15]</w:t>
        </w:r>
      </w:hyperlink>
      <w:r>
        <w:t>. Имеются указания на то, что заболеваемость Hib-эпиглоттитом смещена в сторону более старших возрастных групп (дети от 3 д</w:t>
      </w:r>
      <w:r>
        <w:t>о 9 лет), а заболеваемость Hib-пневмонией - в сторону младшей возрастной группы (дети до года).</w:t>
      </w:r>
    </w:p>
    <w:p w:rsidR="00000000" w:rsidRDefault="00ED661F">
      <w:pPr>
        <w:pStyle w:val="ConsPlusNormal"/>
        <w:ind w:firstLine="540"/>
        <w:jc w:val="both"/>
      </w:pPr>
      <w:r>
        <w:t>У заболевших Hib-менингитом в возрасте старше 10 лет чаще всего выявляются тяжелые индивидуальные отягощающие факторы: анатомические (травмы черепа, назальная л</w:t>
      </w:r>
      <w:r>
        <w:t>икворея, spina bifida и др.) или иммунологические (дефициты компонентов системы комплемента и другие иммунодефициты).</w:t>
      </w:r>
    </w:p>
    <w:p w:rsidR="00000000" w:rsidRDefault="00ED661F">
      <w:pPr>
        <w:pStyle w:val="ConsPlusNormal"/>
        <w:ind w:firstLine="540"/>
        <w:jc w:val="both"/>
      </w:pPr>
      <w:r>
        <w:t>Заболевания Hib-менингитом носят спорадический характер: не описано существенных циклических подъемов или спадов заболеваемости на определ</w:t>
      </w:r>
      <w:r>
        <w:t>енной территории; возникновение очагов (два и более заболевших) в детских учреждениях и семьях наблюдается крайне редко. Сезонные колебания заболеваемости, если и существуют в некоторых экологических условиях, невелики и не имеют принципиального значения.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3.2. Оценка заболеваемости Hib-инфекцией в разных странах</w:t>
      </w:r>
    </w:p>
    <w:p w:rsidR="00000000" w:rsidRDefault="00ED661F">
      <w:pPr>
        <w:pStyle w:val="ConsPlusNormal"/>
        <w:jc w:val="center"/>
      </w:pPr>
      <w:r>
        <w:t>мира и значимость проблемы профилактики Hib-инфекции</w:t>
      </w:r>
    </w:p>
    <w:p w:rsidR="00000000" w:rsidRDefault="00ED661F">
      <w:pPr>
        <w:pStyle w:val="ConsPlusNormal"/>
        <w:jc w:val="center"/>
      </w:pPr>
      <w:r>
        <w:t>для здравоохранения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Приведенные в этом разделе данные о заболеваемости Hib-менингитом основаны на результатах 229 исследований, проведенных в 1</w:t>
      </w:r>
      <w:r>
        <w:t xml:space="preserve">950 - 2000 гг. во всех частях света, и описывают ситуацию до введения Hib-вакцины в календарь прививок </w:t>
      </w:r>
      <w:hyperlink w:anchor="Par390" w:tooltip="15. Bennett J.V, Platonov A.E., Slack M.P.E. et al. Haemophilus influenzae type b (Hib) meningitis in the pre-vaccine era: a global review of incidence, age distribution, and case-fatality rates. Document WHO/V&amp;B/02.18. Geneva, World Health Organization, 2002. P. 1 - 92. Документ доступен в Интернете по адресу: www.who.int/vaccines-documents/DocsPDF02/www696.pdf." w:history="1">
        <w:r>
          <w:rPr>
            <w:color w:val="0000FF"/>
          </w:rPr>
          <w:t>[15]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Средняя з</w:t>
      </w:r>
      <w:r>
        <w:t>аболеваемость Hib-менингитом до начала вакцинации составила 18 случаев на 100 тыс. детей в возрасте до 5 лет в год, минимальная - 2 на 100 тыс. детей, максимальная - 60 случаев на 100 тыс. детей. Летальность при Hib-менингите равнялась в среднем 10%, варьи</w:t>
      </w:r>
      <w:r>
        <w:t>руя от 1% до 40%. Из всех случаев ГБМ среди детей до 5 лет на Hib-менингит приходилось в среднем 40% (от 12% до 73%).</w:t>
      </w:r>
    </w:p>
    <w:p w:rsidR="00000000" w:rsidRDefault="00ED661F">
      <w:pPr>
        <w:pStyle w:val="ConsPlusNormal"/>
        <w:ind w:firstLine="540"/>
        <w:jc w:val="both"/>
      </w:pPr>
      <w:r>
        <w:t>Региональные различия заболеваемости Hib-менингитом существенны. До введения вак</w:t>
      </w:r>
      <w:r>
        <w:t>цинопрофилактики против Hib-инфекции наибольшая заболеваемость регистрировалась в Африке (в среднем 58 случаев на 100 тыс. детей в возрасте до 5 лет в год) и на американском континенте (в среднем 30 случаев на 100 тыс. детей в возрасте до 5 лет в год). Заб</w:t>
      </w:r>
      <w:r>
        <w:t>олеваемость в странах тихоокеанского бассейна была существенно ниже: средняя - 16 случаев на 100 тыс. детей в возрасте до 5 лет в год. Летальность при Hib-менингите составляла в Африке 17 - 38%, на американском континенте - 4 - 15%, в странах тихоокеанског</w:t>
      </w:r>
      <w:r>
        <w:t xml:space="preserve">о бассейна 2 - 17% </w:t>
      </w:r>
      <w:hyperlink w:anchor="Par390" w:tooltip="15. Bennett J.V, Platonov A.E., Slack M.P.E. et al. Haemophilus influenzae type b (Hib) meningitis in the pre-vaccine era: a global review of incidence, age distribution, and case-fatality rates. Document WHO/V&amp;B/02.18. Geneva, World Health Organization, 2002. P. 1 - 92. Документ доступен в Интернете по адресу: www.who.int/vaccines-documents/DocsPDF02/www696.pdf." w:history="1">
        <w:r>
          <w:rPr>
            <w:color w:val="0000FF"/>
          </w:rPr>
          <w:t>[15]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В Северной Америке и в Австралии были выявлены этнико-культурные группы с особо высокой забол</w:t>
      </w:r>
      <w:r>
        <w:t xml:space="preserve">еваемостью Hib-менингитом, от 150 до 500 случаев на 100 тыс. детей в возрасте до 5 лет в год: индейцы апачи и навахо, эскимосы Аляски, австралийские аборигены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 xml:space="preserve">В европейских странах заболеваемость Hib-менингитом была относительно низка: средняя - 16 случаев на 100 тыс. детей в возрасте до 5 лет </w:t>
      </w:r>
      <w:r>
        <w:t>в год. Летальность составляла 3%. Из всех случаев ГБМ среди детей до 5 лет на Hib-менингит приходилось в среднем 39%. Доля детей моложе 1 года среди всех заболевших Hib-менингитом составляла в среднем 41%. Региональные различия существуют и в группе европе</w:t>
      </w:r>
      <w:r>
        <w:t xml:space="preserve">йских стран: заболеваемость Hib-менингитом была в целом выше на западе и севере Европы, чем на юге и востоке </w:t>
      </w:r>
      <w:hyperlink w:anchor="Par390" w:tooltip="15. Bennett J.V, Platonov A.E., Slack M.P.E. et al. Haemophilus influenzae type b (Hib) meningitis in the pre-vaccine era: a global review of incidence, age distribution, and case-fatality rates. Document WHO/V&amp;B/02.18. Geneva, World Health Organization, 2002. P. 1 - 92. Документ доступен в Интернете по адресу: www.who.int/vaccines-documents/DocsPDF02/www696.pdf." w:history="1">
        <w:r>
          <w:rPr>
            <w:color w:val="0000FF"/>
          </w:rPr>
          <w:t>[15]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Так</w:t>
      </w:r>
      <w:r>
        <w:t xml:space="preserve">им образом, приведенные оценки, с учетом региональных особенностей эпидемиологии Hib-менингита и численности детского населения в различных странах, позволяют предположить, что в </w:t>
      </w:r>
      <w:r>
        <w:lastRenderedPageBreak/>
        <w:t>мире ежегодно имеют место не менее 250 тыс. случаев Hib-менингита, обуславлив</w:t>
      </w:r>
      <w:r>
        <w:t xml:space="preserve">ающих около 40 тыс. смертей </w:t>
      </w:r>
      <w:hyperlink w:anchor="Par390" w:tooltip="15. Bennett J.V, Platonov A.E., Slack M.P.E. et al. Haemophilus influenzae type b (Hib) meningitis in the pre-vaccine era: a global review of incidence, age distribution, and case-fatality rates. Document WHO/V&amp;B/02.18. Geneva, World Health Organization, 2002. P. 1 - 92. Документ доступен в Интернете по адресу: www.who.int/vaccines-documents/DocsPDF02/www696.pdf." w:history="1">
        <w:r>
          <w:rPr>
            <w:color w:val="0000FF"/>
          </w:rPr>
          <w:t>[15]</w:t>
        </w:r>
      </w:hyperlink>
      <w:r>
        <w:t>. Доля тяжелых инвалидизирующих последствий Hib-менингита, в первую очередь глухоты ра</w:t>
      </w:r>
      <w:r>
        <w:t xml:space="preserve">зной степени выраженности, составляет даже при условиях адекватного лечения 15 - 20%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 xml:space="preserve">По оценкам ВОЗ показатель заболеваемости другими инвазивными формами Hib-инфекции, помимо Hib-пневмонии и менингита, составлял в Европе до введения вакцинопрофилактики от 3 до 10 случаев на 100 тыс. детей до 5 </w:t>
      </w:r>
      <w:r>
        <w:t>лет в год (около 40% от показателя заболеваемости Hib-менингитом) при летальности порядка 0,5%, а заболеваемость Hib-пневмонией в Европе до введения вакцинопрофилактики составляла порядка 150 - 300 случаев на 100 тыс. детей до 5 лет в год, то есть в 10 - 2</w:t>
      </w:r>
      <w:r>
        <w:t>0 раз больше, чем заболеваемость Hib-менингитом [</w:t>
      </w:r>
      <w:hyperlink w:anchor="Par382" w:tooltip="7. Николаев М.К., Платонов А.Е. Инфекция, вызываемая Haemophilus influenzae серотипа b (Hib), и перспективы ее вакцинопрофилактики в России. Эпидемиология и инфекционные болезни 2009; N 4: 125 - 133." w:history="1">
        <w:r>
          <w:rPr>
            <w:color w:val="0000FF"/>
          </w:rPr>
          <w:t>7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 xml:space="preserve">, </w:t>
      </w:r>
      <w:hyperlink w:anchor="Par396" w:tooltip="21. Rudan I., Tomaskovic L., Boschi-Pinto C, Campbell H. Global estimate of the incidence of clinical pneumonia among children under five years of age. Bull. World Health Organ. 2004; 82(12): 895 - 903." w:history="1">
        <w:r>
          <w:rPr>
            <w:color w:val="0000FF"/>
          </w:rPr>
          <w:t>21</w:t>
        </w:r>
      </w:hyperlink>
      <w:r>
        <w:t>]. Летальность при Hib-пневмонии у детей</w:t>
      </w:r>
      <w:r>
        <w:t xml:space="preserve"> в развитых странах составляла предположительно около 0,5%.</w:t>
      </w:r>
    </w:p>
    <w:p w:rsidR="00000000" w:rsidRDefault="00ED661F">
      <w:pPr>
        <w:pStyle w:val="ConsPlusNormal"/>
        <w:ind w:firstLine="540"/>
        <w:jc w:val="both"/>
      </w:pPr>
      <w:r>
        <w:t>С учетом широкой распространенности Hib-пневмонии ВОЗ предполагает "по меньшей мере 3 миллиона случаев серьезного заболевания, вызванного Hib, ежегодно и около 380 тыс. смертей от Hib-инфекции" [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 xml:space="preserve">,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>]. Поэтому борьба с Hib-инфекцией, в первую о</w:t>
      </w:r>
      <w:r>
        <w:t xml:space="preserve">чередь, с помощью средств специфической профилактики - вакцинопрофилактики, входит в число приоритетных задач ВОЗ, и конъюгированная Hib-вакцина рекомендована для введения в календарь прививок всех стран [22,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25</w:t>
        </w:r>
      </w:hyperlink>
      <w:r>
        <w:t xml:space="preserve">]. К настоящему моменту 119 стран мира пошли по этому пути, в том числе 38 из 52 европейских стран - членов ВОЗ </w:t>
      </w:r>
      <w:hyperlink w:anchor="Par393" w:tooltip="18. Morris S.K., Moss W.J., Halsey N. Haemophilus influenzae type b conjugate vaccine use and effectiveness. Lancet Infect. Dis. 2008; 8(7): 435 - 443." w:history="1">
        <w:r>
          <w:rPr>
            <w:color w:val="0000FF"/>
          </w:rPr>
          <w:t>[18]</w:t>
        </w:r>
      </w:hyperlink>
      <w:r>
        <w:t xml:space="preserve">. В результате было достигнуто 90% - 99% снижение заболеваемости инвазивными формами Hib-инфекции в этих странах [18, </w:t>
      </w:r>
      <w:hyperlink w:anchor="Par395" w:tooltip="20. Rossi I.A., Zuber P.L., Dumolard L. et al. Introduction of Hib-vaccine into national immunization programmes: a descriptive analysis of global trends. Vaccine 2007; 25(41): 7075 - 7080." w:history="1">
        <w:r>
          <w:rPr>
            <w:color w:val="0000FF"/>
          </w:rPr>
          <w:t>20</w:t>
        </w:r>
      </w:hyperlink>
      <w:r>
        <w:t>]. В частности, в группе 17 европейских стран, для которых существуют надежные данные эпидемиологического надзора за Hib-менингитом, с</w:t>
      </w:r>
      <w:r>
        <w:t xml:space="preserve">редний показатель заболеваемости снизился с 15 случаев на 100 тыс. детей моложе 5 лет в год в период до введения Hib-вакцинации до 0,3 случаев на 100 тыс. детей моложе 5 лет в год в 1999 - 2006 гг., на фоне массовой иммунизации детей Hib-вакциной, начиная </w:t>
      </w:r>
      <w:r>
        <w:t>с возраста в 2 - 3 месяца. Благодаря проводимой иммунизации в Исландии, Словакии, Финляндии, Норвегии и Франции заболеваемость Hib-менингитом снизилась на 99%; в Ирландии, Чехии, Польше, Италии и Великобритании - на 90% - 95% [</w:t>
      </w:r>
      <w:hyperlink w:anchor="Par390" w:tooltip="15. Bennett J.V, Platonov A.E., Slack M.P.E. et al. Haemophilus influenzae type b (Hib) meningitis in the pre-vaccine era: a global review of incidence, age distribution, and case-fatality rates. Document WHO/V&amp;B/02.18. Geneva, World Health Organization, 2002. P. 1 - 92. Документ доступен в Интернете по адресу: www.who.int/vaccines-documents/DocsPDF02/www696.pdf." w:history="1">
        <w:r>
          <w:rPr>
            <w:color w:val="0000FF"/>
          </w:rPr>
          <w:t>15</w:t>
        </w:r>
      </w:hyperlink>
      <w:r>
        <w:t xml:space="preserve">, </w:t>
      </w:r>
      <w:hyperlink w:anchor="Par392" w:tooltip="17. EU-IBIS Network. Invasive Haemophilus influenzae in Europe 2006. Health Protection Agency, London 2006. Документ доступен в Интернете по адресу: http://www.euibis.org/documents/2006_hib.pdf." w:history="1">
        <w:r>
          <w:rPr>
            <w:color w:val="0000FF"/>
          </w:rPr>
          <w:t>17</w:t>
        </w:r>
      </w:hyperlink>
      <w:r>
        <w:t>]. Объективными препятствиями внедрению Hib-вакцины являются недостаточная изученность бремени этого заболевания и экономические затруднения [</w:t>
      </w:r>
      <w:hyperlink w:anchor="Par394" w:tooltip="19. Platonov A.E., Griffiths U.K., Voeykova M.V. et al. Economic evaluation of Haemophilus influenzae type b vaccination in Moscow, Russian Federation. Vaccine 2006; 24(13): 2367 - 2376." w:history="1">
        <w:r>
          <w:rPr>
            <w:color w:val="0000FF"/>
          </w:rPr>
          <w:t>19</w:t>
        </w:r>
      </w:hyperlink>
      <w:r>
        <w:t>, 22]. Большинство исследований (74 из 83, или 89%), проведенных в стра</w:t>
      </w:r>
      <w:r>
        <w:t>нах, которые впоследствии ввели Hib-вакцинацию, указывали на заболеваемость Hib-менингитом выше 10 случаев на 100 тыс. детей моложе 5 лет в год. Напротив, в 55% (11 из 20) исследований, проведенных в странах, которыми не принято решение о массовой Hib-вакц</w:t>
      </w:r>
      <w:r>
        <w:t>инации, была выявлена заболеваемость Hib-менингитом ниже 10 случаев на 100 тыс. детей моложе 5 лет [20].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3.3. Заболеваемость Hib-инфекцией в Российской Федерации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В связи с низким уровнем диагностики и регистрации гемофильной инфекции в Российской Федерац</w:t>
      </w:r>
      <w:r>
        <w:t>ии данные ее статистического учета не отражают истинного уровня заболеваемости.</w:t>
      </w:r>
    </w:p>
    <w:p w:rsidR="00000000" w:rsidRDefault="00ED661F">
      <w:pPr>
        <w:pStyle w:val="ConsPlusNormal"/>
        <w:ind w:firstLine="540"/>
        <w:jc w:val="both"/>
      </w:pPr>
      <w:r>
        <w:t>Максимально полно и точно была оценена заболеваемость ГБМ, в том числе Hib-менингитом, у детей до 5-летнего возраста в ходе специально проведенных исследований с помощью соврем</w:t>
      </w:r>
      <w:r>
        <w:t>енных методов диагностики и системы активного эпидемиологического надзора в ряде субъектов Российской Федерации: в Москве (2000 - 2001 гг.), в Мурманске, Туле, Нижнем Новгороде, Новосибирске (2004 - 2005 гг.), а также в Иркутске, Улан-Удэ, Якутске и Владив</w:t>
      </w:r>
      <w:r>
        <w:t>остоке (2007 - 2008 гг.) [</w:t>
      </w:r>
      <w:hyperlink w:anchor="Par384" w:tooltip="9. Платонов А.Е., Королева И.С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" w:history="1">
        <w:r>
          <w:rPr>
            <w:color w:val="0000FF"/>
          </w:rPr>
          <w:t>9</w:t>
        </w:r>
      </w:hyperlink>
      <w:r>
        <w:t xml:space="preserve">, </w:t>
      </w:r>
      <w:hyperlink w:anchor="Par386" w:tooltip="11. Платонов А.Е., Николаев М.К., Королева И.С. и др. Проспективное популяционное изучение заболеваемости гнойными менингитами у детей в возрасте до 5 лет в 8 городах России. Эпидемиология и инфекционные болезни 2009; N 4: 133 - 143." w:history="1">
        <w:r>
          <w:rPr>
            <w:color w:val="0000FF"/>
          </w:rPr>
          <w:t>11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В Москве за 2 года в 8 профильных стационарах было выявлено 209 случаев ГБМ, что соответствовало заболеваемости 30,4 на 100 тыс. детей от 1 месяца до 5 лет в год. 87% случаев</w:t>
      </w:r>
      <w:r>
        <w:t xml:space="preserve"> было лабораторно расшифровано: 22% от числа расшифрованных случаев составил Hib-менингит. На менингококковый менингит пришлось 65% случаев ГБМ в этой возрастной группе, а на пневмококковый - 7%. Выявленная заболеваемость Hib-менингитом равнялась 5,7 случа</w:t>
      </w:r>
      <w:r>
        <w:t xml:space="preserve">я на 100 тыс. детей до 5 лет в год; ее скорректированная методом Hib-RAT оценка </w:t>
      </w:r>
      <w:hyperlink w:anchor="Par398" w:tooltip="23. WHO. Estimating the local burden of Haemophilus influenzae type b (Hib) disease preventable by vaccination: a rapid assessment tool. Document WHO/V&amp;B/01.27 Geneva: World Health Organization, 2001. Русский перевод &quot;Оценка бремени управляемой инфекции, вызываемой Haemophilus influenzae типа b (Hib) в определенном регионе: Механизм экспресс-оценки&quot; доступен в Интернете по адресу: http://whqlibdoc.who.int/hq/2001/WHO_V&amp;B_01.27_rus.pdf" w:history="1">
        <w:r>
          <w:rPr>
            <w:color w:val="0000FF"/>
          </w:rPr>
          <w:t>[23]</w:t>
        </w:r>
      </w:hyperlink>
      <w:r>
        <w:t>, учитывающая, что среди 13% недиагностированных случаев ГБМ также могли встречаться Hib-менингиты, составила 6,5 случая на 100 тыс. детей до 5 лет в год. Многолетний средний показатель летальности при Hib-менингите</w:t>
      </w:r>
      <w:r>
        <w:t xml:space="preserve"> в Москве составлял около 6% [</w:t>
      </w:r>
      <w:hyperlink w:anchor="Par378" w:tooltip="3. Венгеров Ю.Я., Нагибина М.В., Богатырева Э.П. и др. Клиника, диагностика и лечение Hib-менингита у детей. Инфекционные болезни 2007; N 4, с. 32 - 36." w:history="1">
        <w:r>
          <w:rPr>
            <w:color w:val="0000FF"/>
          </w:rPr>
          <w:t>3</w:t>
        </w:r>
      </w:hyperlink>
      <w:r>
        <w:t xml:space="preserve">, </w:t>
      </w:r>
      <w:hyperlink w:anchor="Par380" w:tooltip="5. Королева И.С., Демина А.А., Платонов А.Е. и др. Эпидемиологический надзор за гнойными бактериальными менингитами: материалы 20-летних наблюдений. Эпидемиология и вакцинопрофилактика 2003; 5(12): 10 - 13." w:history="1">
        <w:r>
          <w:rPr>
            <w:color w:val="0000FF"/>
          </w:rPr>
          <w:t>5</w:t>
        </w:r>
      </w:hyperlink>
      <w:r>
        <w:t xml:space="preserve">, </w:t>
      </w:r>
      <w:hyperlink w:anchor="Par384" w:tooltip="9. Платонов А.Е., Королева И.С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" w:history="1">
        <w:r>
          <w:rPr>
            <w:color w:val="0000FF"/>
          </w:rPr>
          <w:t>9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Результаты исс</w:t>
      </w:r>
      <w:r>
        <w:t>ледований в других городах Российской Федерации представлены в таблице:</w:t>
      </w:r>
    </w:p>
    <w:p w:rsidR="00000000" w:rsidRDefault="00ED66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76"/>
        <w:gridCol w:w="1170"/>
        <w:gridCol w:w="1170"/>
        <w:gridCol w:w="1521"/>
        <w:gridCol w:w="1170"/>
        <w:gridCol w:w="1053"/>
      </w:tblGrid>
      <w:tr w:rsidR="00000000">
        <w:trPr>
          <w:trHeight w:val="24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Мурманск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2004 г.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  Тула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2004 - </w:t>
            </w:r>
          </w:p>
          <w:p w:rsidR="00000000" w:rsidRDefault="00ED661F">
            <w:pPr>
              <w:pStyle w:val="ConsPlusNonformat"/>
              <w:jc w:val="both"/>
            </w:pPr>
            <w:r>
              <w:t>2005 гг.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Новосибирск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 2004 -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 2005 гг.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 Нижний </w:t>
            </w:r>
          </w:p>
          <w:p w:rsidR="00000000" w:rsidRDefault="00ED661F">
            <w:pPr>
              <w:pStyle w:val="ConsPlusNonformat"/>
              <w:jc w:val="both"/>
            </w:pPr>
            <w:r>
              <w:t>Новгород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2004 - </w:t>
            </w:r>
          </w:p>
          <w:p w:rsidR="00000000" w:rsidRDefault="00ED661F">
            <w:pPr>
              <w:pStyle w:val="ConsPlusNonformat"/>
              <w:jc w:val="both"/>
            </w:pPr>
            <w:r>
              <w:t>2005 гг.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Среднее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Выявленная заболеваемость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ГБМ (на 100 тыс. детей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до 5 лет)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64,1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37,9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29,0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25,7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33,5 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Процент лабораторной  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расшифровки ГБМ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90%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100%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86%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80%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88%  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Процент Hib-менингита 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среди всех случаев ГБМ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известной этиологии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33,3%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53,3%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10,0%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16,7%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25%  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Показатель заболеваемости </w:t>
            </w:r>
          </w:p>
          <w:p w:rsidR="00000000" w:rsidRDefault="00ED661F">
            <w:pPr>
              <w:pStyle w:val="ConsPlusNonformat"/>
              <w:jc w:val="both"/>
            </w:pPr>
            <w:r>
              <w:t>Hib-менингитом на 100 тыс.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детей моложе 5 лет в год,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Выявлено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19,2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20,2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2,5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3,4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11,3 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Показатель заболеваемости </w:t>
            </w:r>
          </w:p>
          <w:p w:rsidR="00000000" w:rsidRDefault="00ED661F">
            <w:pPr>
              <w:pStyle w:val="ConsPlusNonformat"/>
              <w:jc w:val="both"/>
            </w:pPr>
            <w:r>
              <w:t>Hib-менингитом на 100 тыс.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детей моложе 5 лет в год,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Оценка Hib-RAT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21,4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20,2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2,9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4,3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12,3   </w:t>
            </w:r>
          </w:p>
        </w:tc>
      </w:tr>
    </w:tbl>
    <w:p w:rsidR="00000000" w:rsidRDefault="00ED66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76"/>
        <w:gridCol w:w="1170"/>
        <w:gridCol w:w="1521"/>
        <w:gridCol w:w="1170"/>
        <w:gridCol w:w="1170"/>
        <w:gridCol w:w="1053"/>
      </w:tblGrid>
      <w:tr w:rsidR="00000000">
        <w:trPr>
          <w:trHeight w:val="24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 Якутск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2007 - </w:t>
            </w:r>
          </w:p>
          <w:p w:rsidR="00000000" w:rsidRDefault="00ED661F">
            <w:pPr>
              <w:pStyle w:val="ConsPlusNonformat"/>
              <w:jc w:val="both"/>
            </w:pPr>
            <w:r>
              <w:t>2008 гг.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Владивосток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  2007 -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 2008 гг.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Улан-Удэ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2007 - </w:t>
            </w:r>
          </w:p>
          <w:p w:rsidR="00000000" w:rsidRDefault="00ED661F">
            <w:pPr>
              <w:pStyle w:val="ConsPlusNonformat"/>
              <w:jc w:val="both"/>
            </w:pPr>
            <w:r>
              <w:t>2008 гг.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Иркутск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 2007 - </w:t>
            </w:r>
          </w:p>
          <w:p w:rsidR="00000000" w:rsidRDefault="00ED661F">
            <w:pPr>
              <w:pStyle w:val="ConsPlusNonformat"/>
              <w:jc w:val="both"/>
            </w:pPr>
            <w:r>
              <w:t>2008 гг.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Среднее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Выявленная заболеваемость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ГБМ (на 100 тыс. детей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до 5 лет)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21,9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27,6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34,4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33,8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30,7 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Процент лабораторной  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расшифровки ГБМ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67%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92%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80%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81%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80%  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Процент Hib-менингита 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среди всех случаев ГБМ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известной этиологии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0,0%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54,5%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37,5%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15,4%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26,5%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Показатель заболеваемости </w:t>
            </w:r>
          </w:p>
          <w:p w:rsidR="00000000" w:rsidRDefault="00ED661F">
            <w:pPr>
              <w:pStyle w:val="ConsPlusNonformat"/>
              <w:jc w:val="both"/>
            </w:pPr>
            <w:r>
              <w:t>Hib-менингитом на 100 тыс.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детей моложе 5 лет в год,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Выявлено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0 </w:t>
            </w:r>
            <w:hyperlink w:anchor="Par139" w:tooltip="&lt;*&gt; В 2 случаях Hib-менингит был диагностирован у детей, проживающих вне г. Якутска в Республике Якут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13,8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10,3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4,2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7,3    </w:t>
            </w:r>
          </w:p>
        </w:tc>
      </w:tr>
      <w:tr w:rsidR="00000000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Показатель заболеваемости </w:t>
            </w:r>
          </w:p>
          <w:p w:rsidR="00000000" w:rsidRDefault="00ED661F">
            <w:pPr>
              <w:pStyle w:val="ConsPlusNonformat"/>
              <w:jc w:val="both"/>
            </w:pPr>
            <w:r>
              <w:t>Hib-менингитом на 100 тыс.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детей моложе 5 лет в год,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Оценка Hib-RAT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1,6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15,0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12,9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5,2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9,1    </w:t>
            </w:r>
          </w:p>
        </w:tc>
      </w:tr>
    </w:tbl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--------------------------------</w:t>
      </w:r>
    </w:p>
    <w:p w:rsidR="00000000" w:rsidRDefault="00ED661F">
      <w:pPr>
        <w:pStyle w:val="ConsPlusNormal"/>
        <w:ind w:firstLine="540"/>
        <w:jc w:val="both"/>
      </w:pPr>
      <w:bookmarkStart w:id="1" w:name="Par139"/>
      <w:bookmarkEnd w:id="1"/>
      <w:r>
        <w:t>&lt;*&gt; В 2 случаях Hib-менингит был диагностирован у детей, проживающих вне г. Якутска в Республике Якутия.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Таким образом, несмотря на вы</w:t>
      </w:r>
      <w:r>
        <w:t xml:space="preserve">раженные региональные различия, при условии адекватной лабораторной диагностики, Hib-менингит в Российской Федерации выявляется повсеместно. В ряде регионов заболеваемость превышает 15 случаев на 100 тыс. детей до 5 лет в год </w:t>
      </w:r>
      <w:hyperlink w:anchor="Par386" w:tooltip="11. Платонов А.Е., Николаев М.К., Королева И.С. и др. Проспективное популяционное изучение заболеваемости гнойными менингитами у детей в возрасте до 5 лет в 8 городах России. Эпидемиология и инфекционные болезни 2009; N 4: 133 - 143." w:history="1">
        <w:r>
          <w:rPr>
            <w:color w:val="0000FF"/>
          </w:rPr>
          <w:t>[11]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В некоторых регион</w:t>
      </w:r>
      <w:r>
        <w:t>ах качество лабораторной диагностики ГБМ, хотя и недостаточное, позволяет сделать определенные выводы о распространенности Hib-менингита, основанные на ретроспективном анализе регистрационных материалов специализированных стационаров [</w:t>
      </w:r>
      <w:hyperlink w:anchor="Par385" w:tooltip="10. Платонов А.Е., Николаев М.К. Заболеваемость гнойными менингитами у детей в возрасте до 5 лет в регионах России. Эпидемиология и инфекционные болезни 2007; N 3: 10 - 18." w:history="1">
        <w:r>
          <w:rPr>
            <w:color w:val="0000FF"/>
          </w:rPr>
          <w:t>10</w:t>
        </w:r>
      </w:hyperlink>
      <w:r>
        <w:t xml:space="preserve">, </w:t>
      </w:r>
      <w:hyperlink w:anchor="Par398" w:tooltip="23. WHO. Estimating the local burden of Haemophilus influenzae type b (Hib) disease preventable by vaccination: a rapid assessment tool. Document WHO/V&amp;B/01.27 Geneva: World Health Organization, 2001. Русский перевод &quot;Оценка бремени управляемой инфекции, вызываемой Haemophilus influenzae типа b (Hib) в определенном регионе: Механизм экспресс-оценки&quot; доступен в Интернете по адресу: http://whqlibdoc.who.int/hq/2001/WHO_V&amp;B_01.27_rus.pdf" w:history="1">
        <w:r>
          <w:rPr>
            <w:color w:val="0000FF"/>
          </w:rPr>
          <w:t>23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1"/>
        <w:gridCol w:w="1287"/>
        <w:gridCol w:w="1170"/>
        <w:gridCol w:w="1287"/>
        <w:gridCol w:w="1053"/>
        <w:gridCol w:w="1170"/>
        <w:gridCol w:w="819"/>
      </w:tblGrid>
      <w:tr w:rsidR="00000000">
        <w:trPr>
          <w:trHeight w:val="248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Ярославль</w:t>
            </w:r>
          </w:p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 2003 -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2006 гг.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 Казань </w:t>
            </w:r>
          </w:p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 2003 - </w:t>
            </w:r>
          </w:p>
          <w:p w:rsidR="00000000" w:rsidRDefault="00ED661F">
            <w:pPr>
              <w:pStyle w:val="ConsPlusNonformat"/>
              <w:jc w:val="both"/>
            </w:pPr>
            <w:r>
              <w:t>2005 гг.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lastRenderedPageBreak/>
              <w:t>Краснодар</w:t>
            </w:r>
          </w:p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 2003 -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2005 гг.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Екате- </w:t>
            </w:r>
          </w:p>
          <w:p w:rsidR="00000000" w:rsidRDefault="00ED661F">
            <w:pPr>
              <w:pStyle w:val="ConsPlusNonformat"/>
              <w:jc w:val="both"/>
            </w:pPr>
            <w:r>
              <w:lastRenderedPageBreak/>
              <w:t>ринбург</w:t>
            </w:r>
          </w:p>
          <w:p w:rsidR="00000000" w:rsidRDefault="00ED661F">
            <w:pPr>
              <w:pStyle w:val="ConsPlusNonformat"/>
              <w:jc w:val="both"/>
            </w:pPr>
            <w:r>
              <w:t>2005 г.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Тюмень  </w:t>
            </w:r>
          </w:p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 2001 - </w:t>
            </w:r>
          </w:p>
          <w:p w:rsidR="00000000" w:rsidRDefault="00ED661F">
            <w:pPr>
              <w:pStyle w:val="ConsPlusNonformat"/>
              <w:jc w:val="both"/>
            </w:pPr>
            <w:r>
              <w:t>2006 гг.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lastRenderedPageBreak/>
              <w:t>Сред-</w:t>
            </w:r>
          </w:p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нее  </w:t>
            </w:r>
          </w:p>
        </w:tc>
      </w:tr>
      <w:tr w:rsidR="00000000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lastRenderedPageBreak/>
              <w:t xml:space="preserve">Выявленная заболева-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емость ГБМ (на 100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тыс. детей до 5 лет)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36,9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22,2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41,8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63,0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30,6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36,9 </w:t>
            </w:r>
          </w:p>
        </w:tc>
      </w:tr>
      <w:tr w:rsidR="00000000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Процент лабораторной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расшифровки ГБМ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60%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64%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42%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28%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54%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54%  </w:t>
            </w:r>
          </w:p>
        </w:tc>
      </w:tr>
      <w:tr w:rsidR="00000000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Процент Hib-менингита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среди всех случаев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ГБМ известной    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этиологии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44,3%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38,1%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33,3%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45,5%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27,6%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>38,1%</w:t>
            </w:r>
          </w:p>
        </w:tc>
      </w:tr>
      <w:tr w:rsidR="00000000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Показатель заболева- </w:t>
            </w:r>
          </w:p>
          <w:p w:rsidR="00000000" w:rsidRDefault="00ED661F">
            <w:pPr>
              <w:pStyle w:val="ConsPlusNonformat"/>
              <w:jc w:val="both"/>
            </w:pPr>
            <w:r>
              <w:t>емости Hib-менингитом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на 100 тыс. детей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моложе 5 лет в год,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Выявлено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9,7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5,4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5,8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8,1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5,1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5,8  </w:t>
            </w:r>
          </w:p>
        </w:tc>
      </w:tr>
      <w:tr w:rsidR="00000000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Показатель заболева- </w:t>
            </w:r>
          </w:p>
          <w:p w:rsidR="00000000" w:rsidRDefault="00ED661F">
            <w:pPr>
              <w:pStyle w:val="ConsPlusNonformat"/>
              <w:jc w:val="both"/>
            </w:pPr>
            <w:r>
              <w:t>емости Hib-менингитом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на 100 тыс. детей  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моложе 5 лет в год,  </w:t>
            </w:r>
          </w:p>
          <w:p w:rsidR="00000000" w:rsidRDefault="00ED661F">
            <w:pPr>
              <w:pStyle w:val="ConsPlusNonformat"/>
              <w:jc w:val="both"/>
            </w:pPr>
            <w:r>
              <w:t xml:space="preserve">Оценка Hib-RAT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16,2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8,8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13,9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29,5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9,0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D661F">
            <w:pPr>
              <w:pStyle w:val="ConsPlusNonformat"/>
              <w:jc w:val="both"/>
            </w:pPr>
            <w:r>
              <w:t xml:space="preserve">13,9 </w:t>
            </w:r>
          </w:p>
        </w:tc>
      </w:tr>
    </w:tbl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Только выявленная заболеваемость Hib-менингитом в этих городах европейской части России и Зауралья превышает 5 случаев на 100 тыс. детей до 5 лет в год. Введение поправки на недостаточный уровень лабораторной диагностики увеличивает этот показатель до 8 сл</w:t>
      </w:r>
      <w:r>
        <w:t>учаев на 100 тыс. детей и выше.</w:t>
      </w:r>
    </w:p>
    <w:p w:rsidR="00000000" w:rsidRDefault="00ED661F">
      <w:pPr>
        <w:pStyle w:val="ConsPlusNormal"/>
        <w:ind w:firstLine="540"/>
        <w:jc w:val="both"/>
      </w:pPr>
      <w:r>
        <w:t>Средний показатель летальности при Hib-менингитах в России, выявленный в вышеупомянутых исследованиях, составил 3,8%.</w:t>
      </w:r>
    </w:p>
    <w:p w:rsidR="00000000" w:rsidRDefault="00ED661F">
      <w:pPr>
        <w:pStyle w:val="ConsPlusNormal"/>
        <w:ind w:firstLine="540"/>
        <w:jc w:val="both"/>
      </w:pPr>
      <w:r>
        <w:t>По расчетным данным число случаев Hib-менингита в целом по России в год составляет не меньше 300 и не прев</w:t>
      </w:r>
      <w:r>
        <w:t>ышает 1200. Вероятно также, что имеют место не менее 200 случаев заболевания другими инвазивными формами Hib-инфекции (не менингитом и не пневмонией, то есть эпиглоттитом, сепсисом и т.п.).</w:t>
      </w:r>
    </w:p>
    <w:p w:rsidR="00000000" w:rsidRDefault="00ED661F">
      <w:pPr>
        <w:pStyle w:val="ConsPlusNormal"/>
        <w:ind w:firstLine="540"/>
        <w:jc w:val="both"/>
      </w:pPr>
      <w:r>
        <w:t>По расчетам заболеваемость Hib-пневмонией в Российской Федерации с</w:t>
      </w:r>
      <w:r>
        <w:t>оставляет не менее 150 на 100 тыс. детей моложе 5 лет в год или около 10 тыс. случаев в целом.</w:t>
      </w:r>
    </w:p>
    <w:p w:rsidR="00000000" w:rsidRDefault="00ED661F">
      <w:pPr>
        <w:pStyle w:val="ConsPlusNormal"/>
        <w:ind w:firstLine="540"/>
        <w:jc w:val="both"/>
      </w:pPr>
      <w:r>
        <w:t xml:space="preserve">При летальности Hib-менингита в 5% и Hib-пневмонии в 0,5% такая заболеваемость должна приводить не менее чем к 80 летальным исходам от Hib-инфекции в год. Таким </w:t>
      </w:r>
      <w:r>
        <w:t>образом, в современных российских условиях Hib-инфекция занимает одно из первых мест среди причин смерти детей (до 17 лет) от инфекционных заболеваний, уступая только туберкулезу, ВИЧ-инфекции, менингококковой инфекции, острым кишечным инфекциям и вирусным</w:t>
      </w:r>
      <w:r>
        <w:t xml:space="preserve"> гепатитам </w:t>
      </w:r>
      <w:hyperlink w:anchor="Par382" w:tooltip="7. Николаев М.К., Платонов А.Е. Инфекция, вызываемая Haemophilus influenzae серотипа b (Hib), и перспективы ее вакцинопрофилактики в России. Эпидемиология и инфекционные болезни 2009; N 4: 125 - 133." w:history="1">
        <w:r>
          <w:rPr>
            <w:color w:val="0000FF"/>
          </w:rPr>
          <w:t>[7]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4. Диагност</w:t>
      </w:r>
      <w:r>
        <w:t>ика и учет случаев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Регистрация и учет случаев Hib-менингита и гемофильной инфекции в целом производится в соответствии со схемой оповещения, предусмотренной в лечебно-профилактических учреждениях и учреждениях Роспотребнадзора.</w:t>
      </w:r>
    </w:p>
    <w:p w:rsidR="00000000" w:rsidRDefault="00ED661F">
      <w:pPr>
        <w:pStyle w:val="ConsPlusNormal"/>
        <w:ind w:firstLine="540"/>
        <w:jc w:val="both"/>
      </w:pPr>
      <w:r>
        <w:t>Основанием для</w:t>
      </w:r>
      <w:r>
        <w:t xml:space="preserve"> постановки диагноза Hib-менингита являются только результаты комплексного бактериологического исследования образцов спинномозговой жидкости (СМЖ) и крови больного, включающего [</w:t>
      </w:r>
      <w:hyperlink w:anchor="Par378" w:tooltip="3. Венгеров Ю.Я., Нагибина М.В., Богатырева Э.П. и др. Клиника, диагностика и лечение Hib-менингита у детей. Инфекционные болезни 2007; N 4, с. 32 - 36." w:history="1">
        <w:r>
          <w:rPr>
            <w:color w:val="0000FF"/>
          </w:rPr>
          <w:t>3</w:t>
        </w:r>
      </w:hyperlink>
      <w:r>
        <w:t xml:space="preserve">, </w:t>
      </w:r>
      <w:hyperlink w:anchor="Par384" w:tooltip="9. Платонов А.Е., Королева И.С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" w:history="1">
        <w:r>
          <w:rPr>
            <w:color w:val="0000FF"/>
          </w:rPr>
          <w:t>9</w:t>
        </w:r>
      </w:hyperlink>
      <w:r>
        <w:t xml:space="preserve">, </w:t>
      </w:r>
      <w:hyperlink w:anchor="Par399" w:tooltip="24. WHO. Generic protocol for population-based surveillance of Haemophilus influenzae type b. Document WHO/VRD/GEN/95.05. Geneva: World Health Organization, 1995. Документ доступен в Интернете по адресу: http://www.who.int/vaccines-documents/DocsPDF/www9723.pdf Русский перевод &quot;Общий протокол для наблюдения за Haemophilus influenzae типа b среди населения&quot;." w:history="1">
        <w:r>
          <w:rPr>
            <w:color w:val="0000FF"/>
          </w:rPr>
          <w:t>24</w:t>
        </w:r>
      </w:hyperlink>
      <w:r>
        <w:t>]:</w:t>
      </w:r>
    </w:p>
    <w:p w:rsidR="00000000" w:rsidRDefault="00ED661F">
      <w:pPr>
        <w:pStyle w:val="ConsPlusNormal"/>
        <w:ind w:firstLine="540"/>
        <w:jc w:val="both"/>
      </w:pPr>
      <w:r>
        <w:t>посев образцов на адекватные среды, обеспечивающие рост Hib-бактерий;</w:t>
      </w:r>
    </w:p>
    <w:p w:rsidR="00000000" w:rsidRDefault="00ED661F">
      <w:pPr>
        <w:pStyle w:val="ConsPlusNormal"/>
        <w:ind w:firstLine="540"/>
        <w:jc w:val="both"/>
      </w:pPr>
      <w:r>
        <w:t>некультуральные методы, направленные на выявление полисахаридного антигена Hib-бактерий (с помощью реакции латекс-агглютинации) или ДНК Hib-бактерий (с помощью специфической полимеразной цепной реакции (ПЦР)) в образцах СМЖ.</w:t>
      </w:r>
    </w:p>
    <w:p w:rsidR="00000000" w:rsidRDefault="00ED661F">
      <w:pPr>
        <w:pStyle w:val="ConsPlusNormal"/>
        <w:ind w:firstLine="540"/>
        <w:jc w:val="both"/>
      </w:pPr>
      <w:r>
        <w:t>Посев образцов, идентификация в</w:t>
      </w:r>
      <w:r>
        <w:t xml:space="preserve">ыросших бактерий и учет результатов производится в соответствии с требованиями методических указаний "Лабораторная диагностика менингококковой инфекции и гнойных </w:t>
      </w:r>
      <w:r>
        <w:lastRenderedPageBreak/>
        <w:t>бактериальных менингитов" МУК 4.2.1887-04. Все диагностические лаборатории, производящие посев</w:t>
      </w:r>
      <w:r>
        <w:t xml:space="preserve"> образцов СМЖ, взятых у детей с подозрением на менингит, должны быть обеспечены "шоколадным" агаром, приготовленным на бараньей крови и обогащенным X и V факторами роста.</w:t>
      </w:r>
    </w:p>
    <w:p w:rsidR="00000000" w:rsidRDefault="00ED661F">
      <w:pPr>
        <w:pStyle w:val="ConsPlusNormal"/>
        <w:ind w:firstLine="540"/>
        <w:jc w:val="both"/>
      </w:pPr>
      <w:r>
        <w:t>Поскольку классические бактериологические методы (посев образцов) даже в условиях иде</w:t>
      </w:r>
      <w:r>
        <w:t>ального применения способны обеспечить этиологическую расшифровку не более 40% - 50% случаев ГБМ, необходимо их дополнение некультуральными методами, с помощью которых можно обеспечить расшифровку до 60 - 80% ГБМ (при применении реакции латекс-агглютинации</w:t>
      </w:r>
      <w:r>
        <w:t>) и до 80% - 90% ГБМ (при применении ПЦР) [</w:t>
      </w:r>
      <w:hyperlink w:anchor="Par384" w:tooltip="9. Платонов А.Е., Королева И.С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" w:history="1">
        <w:r>
          <w:rPr>
            <w:color w:val="0000FF"/>
          </w:rPr>
          <w:t>9</w:t>
        </w:r>
      </w:hyperlink>
      <w:r>
        <w:t xml:space="preserve">, </w:t>
      </w:r>
      <w:hyperlink w:anchor="Par386" w:tooltip="11. Платонов А.Е., Николаев М.К., Королева И.С. и др. Проспективное популяционное изучение заболеваемости гнойными менингитами у детей в возрасте до 5 лет в 8 городах России. Эпидемиология и инфекционные болезни 2009; N 4: 133 - 143." w:history="1">
        <w:r>
          <w:rPr>
            <w:color w:val="0000FF"/>
          </w:rPr>
          <w:t>11</w:t>
        </w:r>
      </w:hyperlink>
      <w:r>
        <w:t>]. При постановке реакций латекс-агглютинации и ПЦР используются тест-системы, зарегистрированные в Российской Федерации, в соответствии с утвержденными инструк</w:t>
      </w:r>
      <w:r>
        <w:t>циями.</w:t>
      </w:r>
    </w:p>
    <w:p w:rsidR="00000000" w:rsidRDefault="00ED661F">
      <w:pPr>
        <w:pStyle w:val="ConsPlusNormal"/>
        <w:ind w:firstLine="540"/>
        <w:jc w:val="both"/>
      </w:pPr>
      <w:r>
        <w:t>Диагноз Hib-менингита считается установленным, если у больного с клиническими проявлениями нейроинфекции:</w:t>
      </w:r>
    </w:p>
    <w:p w:rsidR="00000000" w:rsidRDefault="00ED661F">
      <w:pPr>
        <w:pStyle w:val="ConsPlusNormal"/>
        <w:ind w:firstLine="540"/>
        <w:jc w:val="both"/>
      </w:pPr>
      <w:r>
        <w:t>1) Из образца СМЖ выделена бактерия H. influenzae типа b</w:t>
      </w:r>
    </w:p>
    <w:p w:rsidR="00000000" w:rsidRDefault="00ED661F">
      <w:pPr>
        <w:pStyle w:val="ConsPlusNormal"/>
        <w:ind w:firstLine="540"/>
        <w:jc w:val="both"/>
      </w:pPr>
      <w:r>
        <w:t>(в случае если бактерия H. influenzae типа b выделена из крови при отрицательном резул</w:t>
      </w:r>
      <w:r>
        <w:t>ьтате посева СМЖ, диагноз Hib-менингита может быть поставлен ребенку с клиническими и ликворологическими проявлениями ГБМ);</w:t>
      </w:r>
    </w:p>
    <w:p w:rsidR="00000000" w:rsidRDefault="00ED661F">
      <w:pPr>
        <w:pStyle w:val="ConsPlusNormal"/>
        <w:ind w:firstLine="540"/>
        <w:jc w:val="both"/>
      </w:pPr>
      <w:r>
        <w:t>2) ИЛИ в образце СМЖ выявлен полисахаридный антиген Hib - с помощью реакции латекс-агглютинации.</w:t>
      </w:r>
    </w:p>
    <w:p w:rsidR="00000000" w:rsidRDefault="00ED661F">
      <w:pPr>
        <w:pStyle w:val="ConsPlusNormal"/>
        <w:ind w:firstLine="540"/>
        <w:jc w:val="both"/>
      </w:pPr>
      <w:r>
        <w:t>3) ИЛИ в образце СМЖ выявлена ДНК H</w:t>
      </w:r>
      <w:r>
        <w:t>ib - с помощью ПЦР.</w:t>
      </w:r>
    </w:p>
    <w:p w:rsidR="00000000" w:rsidRDefault="00ED661F">
      <w:pPr>
        <w:pStyle w:val="ConsPlusNormal"/>
        <w:ind w:firstLine="540"/>
        <w:jc w:val="both"/>
      </w:pPr>
      <w:r>
        <w:t>По результатам комплексного исследования бактериологическими и некультуральными методами для постановки диагноза Hib-менингита достаточно выполнения одного из вышеперечисленных условий [</w:t>
      </w:r>
      <w:hyperlink w:anchor="Par378" w:tooltip="3. Венгеров Ю.Я., Нагибина М.В., Богатырева Э.П. и др. Клиника, диагностика и лечение Hib-менингита у детей. Инфекционные болезни 2007; N 4, с. 32 - 36." w:history="1">
        <w:r>
          <w:rPr>
            <w:color w:val="0000FF"/>
          </w:rPr>
          <w:t>3</w:t>
        </w:r>
      </w:hyperlink>
      <w:r>
        <w:t xml:space="preserve">, </w:t>
      </w:r>
      <w:hyperlink w:anchor="Par384" w:tooltip="9. Платонов А.Е., Королева И.С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" w:history="1">
        <w:r>
          <w:rPr>
            <w:color w:val="0000FF"/>
          </w:rPr>
          <w:t>9</w:t>
        </w:r>
      </w:hyperlink>
      <w:r>
        <w:t xml:space="preserve">, </w:t>
      </w:r>
      <w:hyperlink w:anchor="Par399" w:tooltip="24. WHO. Generic protocol for population-based surveillance of Haemophilus influenzae type b. Document WHO/VRD/GEN/95.05. Geneva: World Health Organization, 1995. Документ доступен в Интернете по адресу: http://www.who.int/vaccines-documents/DocsPDF/www9723.pdf Русский перевод &quot;Общий протокол для наблюдения за Haemophilus influenzae типа b среди населения&quot;." w:history="1">
        <w:r>
          <w:rPr>
            <w:color w:val="0000FF"/>
          </w:rPr>
          <w:t>24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В случае, если серотип выделенной бактерии H. influenzae не удается определить, ставится диагноз "гемофильный менингит".</w:t>
      </w:r>
    </w:p>
    <w:p w:rsidR="00000000" w:rsidRDefault="00ED661F">
      <w:pPr>
        <w:pStyle w:val="ConsPlusNormal"/>
        <w:ind w:firstLine="540"/>
        <w:jc w:val="both"/>
      </w:pPr>
      <w:r>
        <w:t>При этом культуральные и некультуральные методы должны обеспечивать возмо</w:t>
      </w:r>
      <w:r>
        <w:t>жность выявления и других основных возбудителей ГБМ: бактерий N. meningitidis и S. pneumoniae. Не согласующиеся результаты (высев из образца СМЖ двух и более видов бактерий, положительная реакция латекс-агглютинации или ПЦР по отношению к антигену/ДНК неск</w:t>
      </w:r>
      <w:r>
        <w:t>ольких возбудителей, несогласующиеся данные, полученные разными диагностическими методами) не дают основания для установления этиологии ГБМ. В этом случае исследование должно быть повторено и приняты меры по проверке условий забора и доставки материала, ка</w:t>
      </w:r>
      <w:r>
        <w:t>чества тест-систем и по повышению качества диагностической работы в целом.</w:t>
      </w:r>
    </w:p>
    <w:p w:rsidR="00000000" w:rsidRDefault="00ED661F">
      <w:pPr>
        <w:pStyle w:val="ConsPlusNormal"/>
        <w:ind w:firstLine="540"/>
        <w:jc w:val="both"/>
      </w:pPr>
      <w:r>
        <w:t xml:space="preserve">Целевой показатель: выявление и учет не менее 95% случаев ГБМ у детей до 5 лет на территории при этиологической расшифровке не менее 60% случаев ГБМ </w:t>
      </w:r>
      <w:hyperlink w:anchor="Par399" w:tooltip="24. WHO. Generic protocol for population-based surveillance of Haemophilus influenzae type b. Document WHO/VRD/GEN/95.05. Geneva: World Health Organization, 1995. Документ доступен в Интернете по адресу: http://www.who.int/vaccines-documents/DocsPDF/www9723.pdf Русский перевод &quot;Общий протокол для наблюдения за Haemophilus influenzae типа b среди населения&quot;." w:history="1">
        <w:r>
          <w:rPr>
            <w:color w:val="0000FF"/>
          </w:rPr>
          <w:t>[24]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5. Мероприятия в очаге 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Госпитализация больного Hib-инфекцией осуществляется по клиническим показаниям. Больные с менингитом или подозрени</w:t>
      </w:r>
      <w:r>
        <w:t>ем на менингит немедленно должны быть госпитализированы в инфекционный стационар или специализированные отделения и боксы. Больные с пневмонией и другими клиническими формами заболевания возможной Hib-этиологии госпитализируются в зависимости от тяжести за</w:t>
      </w:r>
      <w:r>
        <w:t>болевания. Они могут лечиться на дому, если в семье или квартире отсутствуют другие дети младше 5 лет, при условии регулярного медицинского наблюдения. Эпидемиологическое обследование в очаге инфекции направлено на выявление источников возбудителя инфекции</w:t>
      </w:r>
      <w:r>
        <w:t xml:space="preserve"> и определение круга лиц, подвергшихся риску заражения. Все лица, общавшиеся с больным в детском коллективе или семье, подвергаются медицинскому осмотру. Особое внимание следует обратить на детей и взрослых с острыми респираторными заболеваниями, отитами, </w:t>
      </w:r>
      <w:r>
        <w:t>назофарингитами, гайморитами. При выявлении таких детей в коллективе рекомендуется их изолировать на дому, а при выявлении в семьях - не допускать в детские коллективы до полного выздоровления. Взрослых, больных указанными заболеваниями, рекомендуется отст</w:t>
      </w:r>
      <w:r>
        <w:t>ранить от работы в детских коллективах до излечения. Здоровые дети и взрослые могут быть допущены в организованные коллективы без ограничений. Бактериологическое обследование лиц, контактных с больным любой формой Hib-инфекции, проводить не рекомендуется.</w:t>
      </w:r>
    </w:p>
    <w:p w:rsidR="00000000" w:rsidRDefault="00ED661F">
      <w:pPr>
        <w:pStyle w:val="ConsPlusNormal"/>
        <w:ind w:firstLine="540"/>
        <w:jc w:val="both"/>
      </w:pPr>
      <w:r>
        <w:t xml:space="preserve">В детских дошкольных учреждениях и домах ребенка в группах, включающих детей моложе 5 лет, в течение десяти дней с момента изоляции больного Hib-инфекцией не рекомендуется прием новых или временно отсутствовавших детей, а также перевод детей и персонала в </w:t>
      </w:r>
      <w:r>
        <w:t>другие группы.</w:t>
      </w:r>
    </w:p>
    <w:p w:rsidR="00000000" w:rsidRDefault="00ED661F">
      <w:pPr>
        <w:pStyle w:val="ConsPlusNormal"/>
        <w:ind w:firstLine="540"/>
        <w:jc w:val="both"/>
      </w:pPr>
      <w:r>
        <w:t>В очаге организуются дезинфекционные мероприятия, как и при других острых бактериальных респираторных заболеваниях.</w:t>
      </w:r>
    </w:p>
    <w:p w:rsidR="00000000" w:rsidRDefault="00ED661F">
      <w:pPr>
        <w:pStyle w:val="ConsPlusNormal"/>
        <w:ind w:firstLine="540"/>
        <w:jc w:val="both"/>
      </w:pPr>
      <w:r>
        <w:t xml:space="preserve">Зарубежные источники допускают в качестве меры экстренной профилактики применение рифампицина (20 мг/кг/сутки в 1 - 2 приема </w:t>
      </w:r>
      <w:r>
        <w:t xml:space="preserve">per os в течение 4 дней) всем членам семей, где есть не </w:t>
      </w:r>
      <w:r>
        <w:lastRenderedPageBreak/>
        <w:t xml:space="preserve">вакцинированные против Hib-инфекции дети в возрасте до 5 лет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 Однако в связи с почти полным отсутствием очаговости Hib-инфекции в Российской Федерации и возможными отрицательными последствиями химиопрофилактики (побочные реакции, дисбактери</w:t>
      </w:r>
      <w:r>
        <w:t>оз, селекция устойчивых штаммов) антибиотикотерапия здоровых контактных лиц не рекомендуется.</w:t>
      </w:r>
    </w:p>
    <w:p w:rsidR="00000000" w:rsidRDefault="00ED661F">
      <w:pPr>
        <w:pStyle w:val="ConsPlusNormal"/>
        <w:ind w:firstLine="540"/>
        <w:jc w:val="both"/>
      </w:pPr>
      <w:r>
        <w:t>Исключением могут являться семьи и коллективы, где есть дети из "групп риска" (см. далее), и очаги, в которых в течение двух месяцев выявляется два и более случая</w:t>
      </w:r>
      <w:r>
        <w:t xml:space="preserve"> инвазивной Hib-инфекции: в этом случае показано проведение вышеуказанного курса антибиотикопрофилактики у детей и взрослых и вакцинация детей до 5 лет в очаге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6. Профилактика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 xml:space="preserve">Профилактика направлена на снижение заболеваемости Hib-инфекцией, ликвидацию генерализованных форм этой </w:t>
      </w:r>
      <w:r>
        <w:t>инфекции, снижение показателей инвалидности и смертности среди детей раннего возраста.</w:t>
      </w:r>
    </w:p>
    <w:p w:rsidR="00000000" w:rsidRDefault="00ED661F">
      <w:pPr>
        <w:pStyle w:val="ConsPlusNormal"/>
        <w:ind w:firstLine="540"/>
        <w:jc w:val="both"/>
      </w:pPr>
      <w:r>
        <w:t>Неспецифическая профилактика сводится к соблюдению правил личной гигиены и здорового образа жизни.</w:t>
      </w:r>
    </w:p>
    <w:p w:rsidR="00000000" w:rsidRDefault="00ED661F">
      <w:pPr>
        <w:pStyle w:val="ConsPlusNormal"/>
        <w:ind w:firstLine="540"/>
        <w:jc w:val="both"/>
      </w:pPr>
      <w:r>
        <w:t>Более 90% заболеваний Hib-инфекцией и смертей от Hib-инфекции можно пр</w:t>
      </w:r>
      <w:r>
        <w:t xml:space="preserve">едотвратить с помощью надлежащим образом организованной вакцинопрофилактики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[25]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6.1. Вакцинопрофилактики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Основной мерой профилактики Hib-инфекции является вакцинация детей первого года жизни конъюгированной Hib-вакциной. Сравнение частоты заболевания Hib-инфекцией, включая Hib-менингит, у вакцинированных и невакцинированных детей показало в большинстве провед</w:t>
      </w:r>
      <w:r>
        <w:t>енных за рубежом испытаний 90% - 95% эффективность вакцинации. Массовое использование Hib-вакцины, в частности введение Hib-вакцины в календарь профилактических прививок, приводит также к существенному снижению носительства Hib-бактерий, отчасти, вероятно,</w:t>
      </w:r>
      <w:r>
        <w:t xml:space="preserve"> в силу снижения заболеваемости Hib-инфекцией. В свою очередь, уменьшение носительства Hib-бактерий способствует снижению заболеваемости Hib-инфекцией у непривитых детей и взрослых. В результате, после введения Hib-вакцины в календарь профилактических прив</w:t>
      </w:r>
      <w:r>
        <w:t>ивок в большинстве развитых стран достигнуто 90% - 99% снижение заболеваемости генерализованными (инвазивными) формами Hib-инфекции [</w:t>
      </w:r>
      <w:hyperlink w:anchor="Par376" w:tooltip="1. Баранов А.А., Горелов А.А., Задорожная В.И. и др. Современное состояние проблемы Hib-инфекции в Беларуси, Казахстане, России и Украине. Вопросы современной педиатрии 2006; 5(2): 6 - 11." w:history="1">
        <w:r>
          <w:rPr>
            <w:color w:val="0000FF"/>
          </w:rPr>
          <w:t>1</w:t>
        </w:r>
      </w:hyperlink>
      <w:r>
        <w:t xml:space="preserve">, </w:t>
      </w:r>
      <w:hyperlink w:anchor="Par393" w:tooltip="18. Morris S.K., Moss W.J., Halsey N. Haemophilus influenzae type b conjugate vaccine use and effectiveness. Lancet Infect. Dis. 2008; 8(7): 435 - 443." w:history="1">
        <w:r>
          <w:rPr>
            <w:color w:val="0000FF"/>
          </w:rPr>
          <w:t>18</w:t>
        </w:r>
      </w:hyperlink>
      <w:r>
        <w:t xml:space="preserve">, </w:t>
      </w:r>
      <w:hyperlink w:anchor="Par395" w:tooltip="20. Rossi I.A., Zuber P.L., Dumolard L. et al. Introduction of Hib-vaccine into national immunization programmes: a descriptive analysis of global trends. Vaccine 2007; 25(41): 7075 - 7080." w:history="1">
        <w:r>
          <w:rPr>
            <w:color w:val="0000FF"/>
          </w:rPr>
          <w:t>20</w:t>
        </w:r>
      </w:hyperlink>
      <w:r>
        <w:t xml:space="preserve">,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 xml:space="preserve">,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25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При организации иммунопрофилактики Hib-инфекции необходимо руководствоваться действующими нормативными и методическими документами по организации и проведению вакцинопрофилактики инфекционных заболеваний, а также инструкциями по примене</w:t>
      </w:r>
      <w:r>
        <w:t>нию иммунобиологических препаратов.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6.2. Характеристика конъюгированных вакцин для профилактики</w:t>
      </w:r>
    </w:p>
    <w:p w:rsidR="00000000" w:rsidRDefault="00ED661F">
      <w:pPr>
        <w:pStyle w:val="ConsPlusNormal"/>
        <w:jc w:val="center"/>
      </w:pPr>
      <w:r>
        <w:t>Hib-инфекции и правила их применения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В Российской Федерации зарегистрированы конъюгированные Hib-вакцины двух зарубежных производителей, хотя число вакцин, ра</w:t>
      </w:r>
      <w:r>
        <w:t xml:space="preserve">зрешенных к применению в разных странах мира, выше. Все вакцины имеют одинаковое строение и состоят из PRP-полисахарида, связанного с белком-носителем. Опыт их использования не выявил существенных различий в реактогенности, иммуногенности и эффективности, </w:t>
      </w:r>
      <w:r>
        <w:t>поэтому они в равной мере могут быть использованы для вакцинопрофилактики. В случае, если курс предусматривает 3 - 4 введения конъюгированной Hib-вакцины ребенку, допустимо применение вакцин различных производителей в ходе курса иммунизации [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 xml:space="preserve">,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 xml:space="preserve">,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25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В настоящее время разработ</w:t>
      </w:r>
      <w:r>
        <w:t>ана и успешно прошла клинические испытания отечественная конъюгированная Hib-вакцина, находящаяся в процессе регистрации. Состав препарата не отличается от состава зарубежных аналогов и его иммунологическая активность соответствует активности зарубежных ва</w:t>
      </w:r>
      <w:r>
        <w:t>кцин против гемофильной инфекции.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3"/>
      </w:pPr>
      <w:r>
        <w:t>6.2.1. Моновакцины против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Низкая иммуногенность полисахаридных вакцин у детей первых лет жизни послужила причиной конструирования вакцинных препаратов на основе конъюгатов. Конъюгат представляет собой ковале</w:t>
      </w:r>
      <w:r>
        <w:t>нтное химическое соединение полисахаридного антигена PRP, который выступает в роли гаптена, и белка-носителя. Белково-полисахаридный комплекс распознается макрофагами и Т-лимфоцитами, индуцируя Т-зависимый (тимус-зависимый) иммунный ответ. Т-зависимый имму</w:t>
      </w:r>
      <w:r>
        <w:t xml:space="preserve">нный ответ на конъюгат </w:t>
      </w:r>
      <w:r>
        <w:lastRenderedPageBreak/>
        <w:t>качественно и количественно отличается от иммунного ответа, индуцируемого введением одного полисахарида:</w:t>
      </w:r>
    </w:p>
    <w:p w:rsidR="00000000" w:rsidRDefault="00ED661F">
      <w:pPr>
        <w:pStyle w:val="ConsPlusNormal"/>
        <w:ind w:firstLine="540"/>
        <w:jc w:val="both"/>
      </w:pPr>
      <w:r>
        <w:t>- это более сильный ответ, особенно у детей первых лет жизни;</w:t>
      </w:r>
    </w:p>
    <w:p w:rsidR="00000000" w:rsidRDefault="00ED661F">
      <w:pPr>
        <w:pStyle w:val="ConsPlusNormal"/>
        <w:ind w:firstLine="540"/>
        <w:jc w:val="both"/>
      </w:pPr>
      <w:r>
        <w:t>- повторные применения вакцины, сконструированной на основе конъюг</w:t>
      </w:r>
      <w:r>
        <w:t>ированного антигена, индуцируют ответ вторичного типа или бустер-ответ;</w:t>
      </w:r>
    </w:p>
    <w:p w:rsidR="00000000" w:rsidRDefault="00ED661F">
      <w:pPr>
        <w:pStyle w:val="ConsPlusNormal"/>
        <w:ind w:firstLine="540"/>
        <w:jc w:val="both"/>
      </w:pPr>
      <w:r>
        <w:t>- доминируют высокоавидные антитела - IgG;</w:t>
      </w:r>
    </w:p>
    <w:p w:rsidR="00000000" w:rsidRDefault="00ED661F">
      <w:pPr>
        <w:pStyle w:val="ConsPlusNormal"/>
        <w:ind w:firstLine="540"/>
        <w:jc w:val="both"/>
      </w:pPr>
      <w:r>
        <w:t>- формируется иммунологическая память.</w:t>
      </w:r>
    </w:p>
    <w:p w:rsidR="00000000" w:rsidRDefault="00ED661F">
      <w:pPr>
        <w:pStyle w:val="ConsPlusNormal"/>
        <w:ind w:firstLine="540"/>
        <w:jc w:val="both"/>
      </w:pPr>
      <w:r>
        <w:t>При конструировании вакцины для профилактики Hib-инфекции в качестве белка-носителя используют: дифтер</w:t>
      </w:r>
      <w:r>
        <w:t>ийный анатоксин, мутантный нетоксичный вариант дифтерийного токсина CRM197, белок наружной мембраны N. meningitidis серогруппы B, столбнячный анатоксин. Зарегистрированные в Российской Федерации вакцины содержат в качестве белка-носителя столбнячный анаток</w:t>
      </w:r>
      <w:r>
        <w:t>син.</w:t>
      </w:r>
    </w:p>
    <w:p w:rsidR="00000000" w:rsidRDefault="00ED661F">
      <w:pPr>
        <w:pStyle w:val="ConsPlusNormal"/>
        <w:ind w:firstLine="540"/>
        <w:jc w:val="both"/>
      </w:pPr>
      <w:r>
        <w:t xml:space="preserve">Данные вакцины содержат большие полисахаридные полимеры PRP, которые ковалентно связаны со столбнячным анатоксином посредством 6-углеродного спейсера. В результате конъюгации формируется сложная трехмерная пространственная структура антигена. В целях </w:t>
      </w:r>
      <w:r>
        <w:t>длительного сохранения стабильности вакцина выпускается в лиофилизированном виде. Перед применением лиофилизат растворяют водой для инъекций или буферным раствором, не содержащим адъювантов или антибиотиков.</w:t>
      </w:r>
    </w:p>
    <w:p w:rsidR="00000000" w:rsidRDefault="00ED661F">
      <w:pPr>
        <w:pStyle w:val="ConsPlusNormal"/>
        <w:ind w:firstLine="540"/>
        <w:jc w:val="both"/>
      </w:pPr>
      <w:r>
        <w:t>В каждой дозе вакцины содержатся: лиофилизат - п</w:t>
      </w:r>
      <w:r>
        <w:t>олисахарид Haemophilus influenzae тип b, 10 мкг, конъюгированный с 30 мкг столбнячного анатоксина (оба типа зарегистрированных вакцин); трометамол - 0,6 мг (первый вариант вакцины); стабилизатор - сахароза, 42,5 мг (первый вариант вакцины), или лактоза, 10</w:t>
      </w:r>
      <w:r>
        <w:t xml:space="preserve"> мг (второй вариант вакцины); растворитель - 0,4% раствор натрия хлорида (первый вариант вакцины) или 0,9% раствор натрия хлорида для инъекций (второй вариант вакцины).</w:t>
      </w:r>
    </w:p>
    <w:p w:rsidR="00000000" w:rsidRDefault="00ED661F">
      <w:pPr>
        <w:pStyle w:val="ConsPlusNormal"/>
        <w:ind w:firstLine="540"/>
        <w:jc w:val="both"/>
      </w:pPr>
      <w:r>
        <w:t xml:space="preserve">Вакцины выпускаются во флаконе, содержащем одну дозу вакцины в лиофилизированном виде. </w:t>
      </w:r>
      <w:r>
        <w:t>К флакону прилагается шприц, флакон или ампула, содержащие 0,5 мл растворителя.</w:t>
      </w:r>
    </w:p>
    <w:p w:rsidR="00000000" w:rsidRDefault="00ED661F">
      <w:pPr>
        <w:pStyle w:val="ConsPlusNormal"/>
        <w:ind w:firstLine="540"/>
        <w:jc w:val="both"/>
      </w:pPr>
      <w:r>
        <w:t>Вакцина представляет собой порошок или плотную массу белого или серовато-белого цвета. Растворитель - прозрачная бесцветная жидкость, без запаха, свободная от видимых механичес</w:t>
      </w:r>
      <w:r>
        <w:t>ких включений.</w:t>
      </w:r>
    </w:p>
    <w:p w:rsidR="00000000" w:rsidRDefault="00ED661F">
      <w:pPr>
        <w:pStyle w:val="ConsPlusNormal"/>
        <w:ind w:firstLine="540"/>
        <w:jc w:val="both"/>
      </w:pPr>
      <w:r>
        <w:t>В соответствии с инструкцией по применению вакцину вводят внутримышечно или подкожно. Пациентам с тромбоцитопенией и другими нарушениями свертывающей системы крови вакцину вводят подкожно.</w:t>
      </w:r>
    </w:p>
    <w:p w:rsidR="00000000" w:rsidRDefault="00ED661F">
      <w:pPr>
        <w:pStyle w:val="ConsPlusNormal"/>
        <w:ind w:firstLine="540"/>
        <w:jc w:val="both"/>
      </w:pPr>
      <w:r>
        <w:t>Вакцина для профилактики Hib-инфекции может быть вве</w:t>
      </w:r>
      <w:r>
        <w:t xml:space="preserve">дена одновременно (в один день) с другими вакцинами Национального календаря профилактических прививок (кроме БЦЖ, БЦЖ-М), а также инактивированными вакцинами календаря прививок по эпидемическим показаниям (кроме антирабической вакцины). При этом препараты </w:t>
      </w:r>
      <w:r>
        <w:t>должны быть введены разными шприцами в разные участки тела.</w:t>
      </w:r>
    </w:p>
    <w:p w:rsidR="00000000" w:rsidRDefault="00ED661F">
      <w:pPr>
        <w:pStyle w:val="ConsPlusNormal"/>
        <w:ind w:firstLine="540"/>
        <w:jc w:val="both"/>
      </w:pPr>
      <w:r>
        <w:t>Срок годности препарата составляет 3 года. Транспортирование и хранение конъюгированной вакцины для профилактики Hib-инфекции осуществляется в соответствии с требованиями СП 3.3.2.1248-03 при темп</w:t>
      </w:r>
      <w:r>
        <w:t>ературе от 2 °C до 8 °C, вакцина замораживанию не подлежит.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</w:pPr>
      <w:r>
        <w:t>АКДС-вакцина + Hib-вакцина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Лиофилизированная вакцина для профилактики Hib-инфекции может быть смешана в одном шприце с комбинированной АКДС-вакциной, если это разрешено инструкциями по их применению.</w:t>
      </w:r>
    </w:p>
    <w:p w:rsidR="00000000" w:rsidRDefault="00ED661F">
      <w:pPr>
        <w:pStyle w:val="ConsPlusNormal"/>
        <w:ind w:firstLine="540"/>
        <w:jc w:val="both"/>
      </w:pPr>
      <w:r>
        <w:t>В настоящее время для смешивания разрешена одна такая вакцина - адсорбированная бес</w:t>
      </w:r>
      <w:r>
        <w:t>клеточная АКДС-вакцина для профилактики дифтерии, столбняка, коклюша.</w:t>
      </w:r>
    </w:p>
    <w:p w:rsidR="00000000" w:rsidRDefault="00ED661F">
      <w:pPr>
        <w:pStyle w:val="ConsPlusNormal"/>
        <w:ind w:firstLine="540"/>
        <w:jc w:val="both"/>
      </w:pPr>
      <w:r>
        <w:t>Бесклеточная АКДС-вакцина содержит дифтерийный анатоксин, столбнячный анатоксин и три очищенных коклюшных антигена (коклюшный анатоксин, филаментозный гемагглютинин и белок наружной мемб</w:t>
      </w:r>
      <w:r>
        <w:t xml:space="preserve">раны пертактин с молекулярной массой 69 кДа, адсорбированные на гидроксиде алюминия). В одной дозе вакцины (0,5 мл) содержатся активные ингредиенты - не менее 30 международных единиц (МЕ) дифтерийного анатоксина, не менее 40 МЕ столбнячного анатоксина, 25 </w:t>
      </w:r>
      <w:r>
        <w:t>мкг коклюшного анатоксина, 25 мкг филаментозного гемагглютинина и 8 мкг пертактина; другие ингредиенты - алюминий (в виде гидроксида алюминия) - 0,5 мг, 2-феноксиэтанол (консервант) - 2,5 мг, натрия хлорид - 4,5 мг, вода для инъекций - до 0,5 мл. Остаточно</w:t>
      </w:r>
      <w:r>
        <w:t>е содержание формальдегида - не более 0,2 мг/мл.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3"/>
      </w:pPr>
      <w:r>
        <w:t>6.2.2. Комбинированные вакцины, содержащие Hib-компонент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Анализ изменений календарей профилактических прививок развитых стран за последние 15 лет показал, что основной мировой тенденцией является внедрение</w:t>
      </w:r>
      <w:r>
        <w:t xml:space="preserve"> в педиатрическую практику комбинированных вакцин [</w:t>
      </w:r>
      <w:hyperlink w:anchor="Par376" w:tooltip="1. Баранов А.А., Горелов А.А., Задорожная В.И. и др. Современное состояние проблемы Hib-инфекции в Беларуси, Казахстане, России и Украине. Вопросы современной педиатрии 2006; 5(2): 6 - 11." w:history="1">
        <w:r>
          <w:rPr>
            <w:color w:val="0000FF"/>
          </w:rPr>
          <w:t>1</w:t>
        </w:r>
      </w:hyperlink>
      <w:r>
        <w:t xml:space="preserve">, </w:t>
      </w:r>
      <w:hyperlink w:anchor="Par377" w:tooltip="2. Баранов А.А., Горелов А.А., Задорожная В.И. и др. Комбинированные вакцины в национальных календарях профилактических прививок для детей в Беларуси, Казахстане, России и Украине. Эпидемиология и вакцинопрофилактика 2007; 1(32): 42 - 55." w:history="1">
        <w:r>
          <w:rPr>
            <w:color w:val="0000FF"/>
          </w:rPr>
          <w:t>2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 xml:space="preserve">,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 xml:space="preserve">,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25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lastRenderedPageBreak/>
        <w:t>Использование комбинированных вакцин:</w:t>
      </w:r>
    </w:p>
    <w:p w:rsidR="00000000" w:rsidRDefault="00ED661F">
      <w:pPr>
        <w:pStyle w:val="ConsPlusNormal"/>
        <w:ind w:firstLine="540"/>
        <w:jc w:val="both"/>
      </w:pPr>
      <w:r>
        <w:t>а. Снижает инъекционную нагрузку на ребенка, что способствует существенному улучшению восприятия вакцинации родителями и обществом в целом, увеличению охвата прививками детского населения на основе доб</w:t>
      </w:r>
      <w:r>
        <w:t>ровольного и осознанного выбора родителями профилактической вакцинации.</w:t>
      </w:r>
    </w:p>
    <w:p w:rsidR="00000000" w:rsidRDefault="00ED661F">
      <w:pPr>
        <w:pStyle w:val="ConsPlusNormal"/>
        <w:ind w:firstLine="540"/>
        <w:jc w:val="both"/>
      </w:pPr>
      <w:r>
        <w:t>б. Позволяет уменьшить нагрузку на медицинских работников и родителей, вызванную необходимостью дополнительных посещений ребенком поликлиники только с целью вакцинации.</w:t>
      </w:r>
    </w:p>
    <w:p w:rsidR="00000000" w:rsidRDefault="00ED661F">
      <w:pPr>
        <w:pStyle w:val="ConsPlusNormal"/>
        <w:ind w:firstLine="540"/>
        <w:jc w:val="both"/>
      </w:pPr>
      <w:r>
        <w:t>в. Снижает затр</w:t>
      </w:r>
      <w:r>
        <w:t>аты на хранение и транспортирование вакцин, требующих поддержания холодовой цепи, а также расходы, связанные с персоналом, осуществляющим обеспечение холодовой цепи.</w:t>
      </w:r>
    </w:p>
    <w:p w:rsidR="00000000" w:rsidRDefault="00ED661F">
      <w:pPr>
        <w:pStyle w:val="ConsPlusNormal"/>
        <w:ind w:firstLine="540"/>
        <w:jc w:val="both"/>
      </w:pPr>
      <w:r>
        <w:t>г. Снижает число нежелательных реакций в поствакцинальном периоде, поскольку при использов</w:t>
      </w:r>
      <w:r>
        <w:t xml:space="preserve">ании зарегистрированных комбинированных вакцин не происходит суммирование нежелательных явлений; тем самым снижаются и расходы, связанные с мониторингом поствакцинальных осложнений и социальной поддержкой лиц с поствакцинальными осложнениями, и улучшается </w:t>
      </w:r>
      <w:r>
        <w:t>восприятие прививок родителями и обществом в целом.</w:t>
      </w:r>
    </w:p>
    <w:p w:rsidR="00000000" w:rsidRDefault="00ED661F">
      <w:pPr>
        <w:pStyle w:val="ConsPlusNormal"/>
        <w:ind w:firstLine="540"/>
        <w:jc w:val="both"/>
      </w:pPr>
      <w:r>
        <w:t>д. Позволяет уменьшить суммарную дозу гидроокиси алюминия (адъюванта) и мертиолята (консерванта), которую ребенок получает на первом году жизни. Более того, современные комбинированные педиатрические вакц</w:t>
      </w:r>
      <w:r>
        <w:t>ины, как правило, не содержат мертиолят (тиомерсал) в качестве консерванта.</w:t>
      </w:r>
    </w:p>
    <w:p w:rsidR="00000000" w:rsidRDefault="00ED661F">
      <w:pPr>
        <w:pStyle w:val="ConsPlusNormal"/>
        <w:ind w:firstLine="540"/>
        <w:jc w:val="both"/>
      </w:pPr>
      <w:r>
        <w:t>Таким образом, использование комбинированных вакцин в рамках планового календаря профилактических прививок является глобальной тенденцией, отвечает интересам детей, родителей, меди</w:t>
      </w:r>
      <w:r>
        <w:t>цинских работников, организаторов здравоохранения и общества в целом. Внедрение комбинированных педиатрических вакцин приводит к уменьшению расходов на администрирование, хранение вакцин, а также к повышению охвата населения прививками [</w:t>
      </w:r>
      <w:hyperlink w:anchor="Par377" w:tooltip="2. Баранов А.А., Горелов А.А., Задорожная В.И. и др. Комбинированные вакцины в национальных календарях профилактических прививок для детей в Беларуси, Казахстане, России и Украине. Эпидемиология и вакцинопрофилактика 2007; 1(32): 42 - 55." w:history="1">
        <w:r>
          <w:rPr>
            <w:color w:val="0000FF"/>
          </w:rPr>
          <w:t>2</w:t>
        </w:r>
      </w:hyperlink>
      <w:r>
        <w:t xml:space="preserve">, </w:t>
      </w:r>
      <w:hyperlink w:anchor="Par395" w:tooltip="20. Rossi I.A., Zuber P.L., Dumolard L. et al. Introduction of Hib-vaccine into national immunization programmes: a descriptive analysis of global trends. Vaccine 2007; 25(41): 7075 - 7080." w:history="1">
        <w:r>
          <w:rPr>
            <w:color w:val="0000FF"/>
          </w:rPr>
          <w:t>20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В настоящее время в Российской Федерац</w:t>
      </w:r>
      <w:r>
        <w:t>ии зарегистрирована одна комбинированная педиатрическая вакцина, содержащая компонент для профилактики Hib-инфекции.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</w:pPr>
      <w:r>
        <w:t>АКДС-ИПВ/Hib-вакцина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Одна доза (0,5 мл) комбинированной адсорбированной вакцины для профилактики дифтерии, столбняка, коклюша, полиомиели</w:t>
      </w:r>
      <w:r>
        <w:t>та, а также Hib-инфекции содержит:</w:t>
      </w:r>
    </w:p>
    <w:p w:rsidR="00000000" w:rsidRDefault="00ED661F">
      <w:pPr>
        <w:pStyle w:val="ConsPlusNormal"/>
        <w:ind w:firstLine="540"/>
        <w:jc w:val="both"/>
      </w:pPr>
      <w:r>
        <w:t xml:space="preserve">Активные вещества: анатоксин дифтерийный &gt;= 30 МЕ; анатоксин столбнячный &gt;= 40 МЕ; анатоксин коклюшный - 25 мкг; гемагглютинин филаментозный коклюшный - 25 мкг; вирус полиомиелита 1-го типа инактивированный - 40 единиц D </w:t>
      </w:r>
      <w:r>
        <w:t>антигена; вирус полиомиелита 2-го типа инактивированный - 8 единиц D антигена; вирус полиомиелита 3-го типа инактивированный - 32 единицы D антигена.</w:t>
      </w:r>
    </w:p>
    <w:p w:rsidR="00000000" w:rsidRDefault="00ED661F">
      <w:pPr>
        <w:pStyle w:val="ConsPlusNormal"/>
        <w:ind w:firstLine="540"/>
        <w:jc w:val="both"/>
      </w:pPr>
      <w:r>
        <w:t>Вспомогательные вещества: алюминия гидроксид - 0,3 мг; среда Хенкса 199 (без фенолового красного) - 0,05 м</w:t>
      </w:r>
      <w:r>
        <w:t>л; формальдегид - 12,5 мкг; феноксиэтанол - 2,5 мкл; вода для инъекций до - 0,5 мл; уксусная кислота или натрия гидроксид - до pH 6,8 - 7,3.</w:t>
      </w:r>
    </w:p>
    <w:p w:rsidR="00000000" w:rsidRDefault="00ED661F">
      <w:pPr>
        <w:pStyle w:val="ConsPlusNormal"/>
        <w:ind w:firstLine="540"/>
        <w:jc w:val="both"/>
      </w:pPr>
      <w:r>
        <w:t>Вакцина для профилактики инфекции, вызываемой Haemophilus influenzae типа b, конъюгированная (лиофилизат для пригот</w:t>
      </w:r>
      <w:r>
        <w:t>овления суспензии для внутримышечного введения) содержит: активное вещество - полисахарид Haemophilus influenzae тип b, конъюгированный со столбнячным анатоксином, - 10 мкг; вспомогательные вещества - сахароза 42,5 мг, трометамол - 0,6 мг.</w:t>
      </w:r>
    </w:p>
    <w:p w:rsidR="00000000" w:rsidRDefault="00ED661F">
      <w:pPr>
        <w:pStyle w:val="ConsPlusNormal"/>
        <w:ind w:firstLine="540"/>
        <w:jc w:val="both"/>
      </w:pPr>
      <w:r>
        <w:t>Вакцину вводят в</w:t>
      </w:r>
      <w:r>
        <w:t>нутримышечно в дозе 0,5 мл, рекомендуемое место введения - средняя треть переднелатеральной поверхности бедра. Нельзя вводить внутрикожно или внутривенно. После смешивания суспензии для внутримышечного введения (вакцины для профилактики дифтерии, столбняка</w:t>
      </w:r>
      <w:r>
        <w:t>; коклюша и полиомиелита) с лиофилизатом (вакцина для профилактики инфекции, вызываемой Haemophilus influenzae тип b) необходимо дождаться полного растворения лиофилизата (не более 3 минут) и немедленно ввести готовую вакцину.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</w:pPr>
      <w:r>
        <w:t>АКДС-ИПВ-ГепB/Hib-вакцина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В настоящее время в Российской Федерации завершается регистрация комбинированной педиатрической адсорбированной вакцины для одновременной профилактики дифтерии, столбняка, коклюша (на основе трех антигенов B. pertussis, включая пертактин), полиомиелита (на</w:t>
      </w:r>
      <w:r>
        <w:t xml:space="preserve"> основе инактивированных полиовирусов трех типов), Hib-инфекции, а также гепатита B на основе рекомбинантного HBsAg.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3"/>
      </w:pPr>
      <w:r>
        <w:t>6.2.3. Иммуногенность и эпидемиологическая эффективность</w:t>
      </w:r>
    </w:p>
    <w:p w:rsidR="00000000" w:rsidRDefault="00ED661F">
      <w:pPr>
        <w:pStyle w:val="ConsPlusNormal"/>
        <w:jc w:val="center"/>
      </w:pPr>
      <w:r>
        <w:t>вакцин для профилактики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nformat"/>
        <w:jc w:val="both"/>
      </w:pPr>
      <w:r>
        <w:t xml:space="preserve">    Иммунный  ответ  на  вакцины  для  проф</w:t>
      </w:r>
      <w:r>
        <w:t>илактики  Hib-инфекции на основе</w:t>
      </w:r>
    </w:p>
    <w:p w:rsidR="00000000" w:rsidRDefault="00ED661F">
      <w:pPr>
        <w:pStyle w:val="ConsPlusNonformat"/>
        <w:jc w:val="both"/>
      </w:pPr>
      <w:r>
        <w:t>капсульного  полисахарида  полирибозил-рибитолфосфата, конъюгированного  со</w:t>
      </w:r>
    </w:p>
    <w:p w:rsidR="00000000" w:rsidRDefault="00ED661F">
      <w:pPr>
        <w:pStyle w:val="ConsPlusNonformat"/>
        <w:jc w:val="both"/>
      </w:pPr>
      <w:r>
        <w:t>столбнячным  анатоксином  (PRP-T  вакцины),  является тимус-зависимым. Одна</w:t>
      </w:r>
    </w:p>
    <w:p w:rsidR="00000000" w:rsidRDefault="00ED661F">
      <w:pPr>
        <w:pStyle w:val="ConsPlusNonformat"/>
        <w:jc w:val="both"/>
      </w:pPr>
      <w:r>
        <w:t>доза  вакцины,  введенная  детям  в возрасте 2 - 4 месяцев, как правило</w:t>
      </w:r>
      <w:r>
        <w:t>, не</w:t>
      </w:r>
    </w:p>
    <w:p w:rsidR="00000000" w:rsidRDefault="00ED661F">
      <w:pPr>
        <w:pStyle w:val="ConsPlusNonformat"/>
        <w:jc w:val="both"/>
      </w:pPr>
      <w:r>
        <w:t>вызывает  ответа.  Последующие 2 дозы вакцины, введенные с 1,5 - 2-месячным</w:t>
      </w:r>
    </w:p>
    <w:p w:rsidR="00000000" w:rsidRDefault="00ED661F">
      <w:pPr>
        <w:pStyle w:val="ConsPlusNonformat"/>
        <w:jc w:val="both"/>
      </w:pPr>
      <w:r>
        <w:t>интервалом,  индуцируют  образование  высоких концентраций антител - у 70 -</w:t>
      </w:r>
    </w:p>
    <w:p w:rsidR="00000000" w:rsidRDefault="00ED661F">
      <w:pPr>
        <w:pStyle w:val="ConsPlusNonformat"/>
        <w:jc w:val="both"/>
      </w:pPr>
      <w:r>
        <w:t>100%  и  98  -  100%  привитых  после  получения  второй  и  третьей  дозы,</w:t>
      </w:r>
    </w:p>
    <w:p w:rsidR="00000000" w:rsidRDefault="00ED661F">
      <w:pPr>
        <w:pStyle w:val="ConsPlusNonformat"/>
        <w:jc w:val="both"/>
      </w:pPr>
      <w:r>
        <w:t>соответственно.  Высоки</w:t>
      </w:r>
      <w:r>
        <w:t>й уровень антител сохраняется не менее 1 года. После</w:t>
      </w:r>
    </w:p>
    <w:p w:rsidR="00000000" w:rsidRDefault="00ED661F">
      <w:pPr>
        <w:pStyle w:val="ConsPlusNonformat"/>
        <w:jc w:val="both"/>
      </w:pPr>
      <w:r>
        <w:t>завершения  курса вакцинации доминирующим субклассом антител является IgG .</w:t>
      </w:r>
    </w:p>
    <w:p w:rsidR="00000000" w:rsidRDefault="00ED661F">
      <w:pPr>
        <w:pStyle w:val="ConsPlusNonformat"/>
        <w:jc w:val="both"/>
      </w:pPr>
      <w:r>
        <w:t xml:space="preserve">                                                                         1</w:t>
      </w:r>
    </w:p>
    <w:p w:rsidR="00000000" w:rsidRDefault="00ED661F">
      <w:pPr>
        <w:pStyle w:val="ConsPlusNonformat"/>
        <w:jc w:val="both"/>
      </w:pPr>
      <w:r>
        <w:t>Длительность   протективного   эффекта   после   зав</w:t>
      </w:r>
      <w:r>
        <w:t>ершения  полного  курса</w:t>
      </w:r>
    </w:p>
    <w:p w:rsidR="00000000" w:rsidRDefault="00ED661F">
      <w:pPr>
        <w:pStyle w:val="ConsPlusNonformat"/>
        <w:jc w:val="both"/>
      </w:pPr>
      <w:r>
        <w:t>иммунизации достоверно неизвестна, и, вероятно, зависит от таких  факторов,</w:t>
      </w:r>
    </w:p>
    <w:p w:rsidR="00000000" w:rsidRDefault="00ED661F">
      <w:pPr>
        <w:pStyle w:val="ConsPlusNonformat"/>
        <w:jc w:val="both"/>
      </w:pPr>
      <w:r>
        <w:t>как возраст на момент вакцинации, иммунологическая компетентность и наличие</w:t>
      </w:r>
    </w:p>
    <w:p w:rsidR="00000000" w:rsidRDefault="00ED661F">
      <w:pPr>
        <w:pStyle w:val="ConsPlusNonformat"/>
        <w:jc w:val="both"/>
      </w:pPr>
      <w:r>
        <w:t>естественного   бустирования.   Однако  считается,  что  курса  иммунизации</w:t>
      </w:r>
    </w:p>
    <w:p w:rsidR="00000000" w:rsidRDefault="00ED661F">
      <w:pPr>
        <w:pStyle w:val="ConsPlusNonformat"/>
        <w:jc w:val="both"/>
      </w:pPr>
      <w:r>
        <w:t>дост</w:t>
      </w:r>
      <w:r>
        <w:t>аточно  для обеспечения защиты на время наиболее высокой подверженности</w:t>
      </w:r>
    </w:p>
    <w:p w:rsidR="00000000" w:rsidRDefault="00ED661F">
      <w:pPr>
        <w:pStyle w:val="ConsPlusNonformat"/>
        <w:jc w:val="both"/>
      </w:pPr>
      <w:r>
        <w:t xml:space="preserve">Hib-инфекции в возрасте от 6 месяцев до 5 - 10 лет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Вакцины на основе PRP-T иммуногенны также у лиц из групп риска: реципиентов костного мозга, детей с серповидно-клеточной анемией, пациентов со злокачественными новообразова</w:t>
      </w:r>
      <w:r>
        <w:t>ниями.</w:t>
      </w:r>
    </w:p>
    <w:p w:rsidR="00000000" w:rsidRDefault="00ED661F">
      <w:pPr>
        <w:pStyle w:val="ConsPlusNormal"/>
        <w:ind w:firstLine="540"/>
        <w:jc w:val="both"/>
      </w:pPr>
      <w:r>
        <w:t>Высокая профилактическая эффективность PRP-T вакцин для профилактики Hib-инфекции (95% и выше) установлена в ходе мультицентровых рандомизированных двойных слепых клинических исследований в США, Гамбии и Чили [</w:t>
      </w:r>
      <w:hyperlink w:anchor="Par376" w:tooltip="1. Баранов А.А., Горелов А.А., Задорожная В.И. и др. Современное состояние проблемы Hib-инфекции в Беларуси, Казахстане, России и Украине. Вопросы современной педиатрии 2006; 5(2): 6 - 11." w:history="1">
        <w:r>
          <w:rPr>
            <w:color w:val="0000FF"/>
          </w:rPr>
          <w:t>1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 xml:space="preserve">,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 xml:space="preserve">,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25</w:t>
        </w:r>
      </w:hyperlink>
      <w:r>
        <w:t>]. Дополнительно к данным, полученным в рамках клинико-эпидемиологических исследований, эф</w:t>
      </w:r>
      <w:r>
        <w:t>фективность PRP-T вакцин была зафиксирована в национальных системах надзора за Hib-инфекцией после внедрения универсальной вакцинации. Например, в Финляндии ни у одного из 97 тыс. детей, получивших не менее 2-х доз PRP-T вакцины в рамках национальной прогр</w:t>
      </w:r>
      <w:r>
        <w:t xml:space="preserve">аммы (1990 - 1991 гг.), не развилась инвазивная Hib-инфекция, что разительно отличалось от предшествующего периода, до внедрения вакцинации [1, </w:t>
      </w:r>
      <w:hyperlink w:anchor="Par392" w:tooltip="17. EU-IBIS Network. Invasive Haemophilus influenzae in Europe 2006. Health Protection Agency, London 2006. Документ доступен в Интернете по адресу: http://www.euibis.org/documents/2006_hib.pdf." w:history="1">
        <w:r>
          <w:rPr>
            <w:color w:val="0000FF"/>
          </w:rPr>
          <w:t>17</w:t>
        </w:r>
      </w:hyperlink>
      <w:r>
        <w:t xml:space="preserve">, </w:t>
      </w:r>
      <w:hyperlink w:anchor="Par393" w:tooltip="18. Morris S.K., Moss W.J., Halsey N. Haemophilus influenzae type b conjugate vaccine use and effectiveness. Lancet Infect. Dis. 2008; 8(7): 435 - 443." w:history="1">
        <w:r>
          <w:rPr>
            <w:color w:val="0000FF"/>
          </w:rPr>
          <w:t>18</w:t>
        </w:r>
      </w:hyperlink>
      <w:r>
        <w:t>, 22, 25].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3"/>
      </w:pPr>
      <w:r>
        <w:t>6.2.4. Противопоказания к применению конъюгированных</w:t>
      </w:r>
    </w:p>
    <w:p w:rsidR="00000000" w:rsidRDefault="00ED661F">
      <w:pPr>
        <w:pStyle w:val="ConsPlusNormal"/>
        <w:jc w:val="center"/>
      </w:pPr>
      <w:r>
        <w:t>вакцин для профилактики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Противопоказаниями являются повышенная чувствительность к компонентам вакцины, включая столбнячный анато</w:t>
      </w:r>
      <w:r>
        <w:t>ксин (или другой белок-носитель), развитие аллергических реакций или поствакцинальных осложнений на предшествовавшее введение Hib-вакцины [</w:t>
      </w:r>
      <w:hyperlink w:anchor="Par379" w:tooltip="4. Иммунопрофилактика-2009. Справочник под. ред. В.К. Таточенко, Н.А. Озерецковского. 9-е издание, Москва, 2009. 176 с." w:history="1">
        <w:r>
          <w:rPr>
            <w:color w:val="0000FF"/>
          </w:rPr>
          <w:t>4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Острые</w:t>
      </w:r>
      <w:r>
        <w:t xml:space="preserve"> инфекционные и неинфекционные заболевания, а также обострения хронических заболеваний являются временными противопоказаниями, иммунизация проводится через 2 - 4 недели после выздоровления или в период реконвалесценции или ремиссии. При легких формах респи</w:t>
      </w:r>
      <w:r>
        <w:t>раторных, кишечных и других инфекций прививки можно проводить после нормализации температуры [</w:t>
      </w:r>
      <w:hyperlink w:anchor="Par379" w:tooltip="4. Иммунопрофилактика-2009. Справочник под. ред. В.К. Таточенко, Н.А. Озерецковского. 9-е издание, Москва, 2009. 176 с." w:history="1">
        <w:r>
          <w:rPr>
            <w:color w:val="0000FF"/>
          </w:rPr>
          <w:t>4</w:t>
        </w:r>
      </w:hyperlink>
      <w:r>
        <w:t xml:space="preserve">, </w:t>
      </w:r>
      <w:hyperlink w:anchor="Par381" w:tooltip="6. Намазова Л.С, Таточенко В.К., Алексина С.Г. и др. Вакцинация против гриппа, пневмококковой, менингококковой и Hib-инфекции часто болеющих детей (пособие для врачей). Справочник педиатра: ежемесячный научно-практический журнал 2006; N 8: 13 - 50." w:history="1">
        <w:r>
          <w:rPr>
            <w:color w:val="0000FF"/>
          </w:rPr>
          <w:t>6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ВИЧ-инфекция не является противопоказанием к применению конъюгированных вакцин для профилактики Hib-инфекции.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3"/>
      </w:pPr>
      <w:r>
        <w:t>6.2.5. Реакции на введение конъюгированной вакцины</w:t>
      </w:r>
    </w:p>
    <w:p w:rsidR="00000000" w:rsidRDefault="00ED661F">
      <w:pPr>
        <w:pStyle w:val="ConsPlusNormal"/>
        <w:jc w:val="center"/>
      </w:pPr>
      <w:r>
        <w:t>для профилактики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Конъюгированная вакцина для профилактики Hib-инфе</w:t>
      </w:r>
      <w:r>
        <w:t>кции, как правило, хорошо переносится детьми, отмечен низкий уровень общих и местных реакций [</w:t>
      </w:r>
      <w:hyperlink w:anchor="Par379" w:tooltip="4. Иммунопрофилактика-2009. Справочник под. ред. В.К. Таточенко, Н.А. Озерецковского. 9-е издание, Москва, 2009. 176 с." w:history="1">
        <w:r>
          <w:rPr>
            <w:color w:val="0000FF"/>
          </w:rPr>
          <w:t>4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Реакции в месте введения: в первые 48 ч после введе</w:t>
      </w:r>
      <w:r>
        <w:t>ния вакцины возможны незначительная спонтанно исчезающая гиперемия, слабая отечность и болезненность в месте введения. Перечисленные реакции на введение вакцины являются кратковременными и не требуют лечения.</w:t>
      </w:r>
    </w:p>
    <w:p w:rsidR="00000000" w:rsidRDefault="00ED661F">
      <w:pPr>
        <w:pStyle w:val="ConsPlusNormal"/>
        <w:ind w:firstLine="540"/>
        <w:jc w:val="both"/>
      </w:pPr>
      <w:r>
        <w:t>Общие реакции: в первые 48 ч после введения вак</w:t>
      </w:r>
      <w:r>
        <w:t>цины могут развиваться лихорадка, потеря аппетита, беспокойство, тошнота, диарея, необычный плач, которые обычно бывают слабо выраженными и не требуют терапии. Крайне редко могут развиваться аллергические реакции (в том числе анафилактический шок).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6.3. Р</w:t>
      </w:r>
      <w:r>
        <w:t>екомендуемые схемы вакцинопрофилактики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 xml:space="preserve">В Российской Федерации инструкцией по применению вакцин против Hib-инфекции начало </w:t>
      </w:r>
      <w:r>
        <w:lastRenderedPageBreak/>
        <w:t>вакцинации предусмотрено с 3-месячного возраста. Ревакцинацию проводят однократно на втором году жизни.</w:t>
      </w:r>
    </w:p>
    <w:p w:rsidR="00000000" w:rsidRDefault="00ED661F">
      <w:pPr>
        <w:pStyle w:val="ConsPlusNormal"/>
        <w:ind w:firstLine="540"/>
        <w:jc w:val="both"/>
      </w:pPr>
      <w:r>
        <w:t>При начале вакци</w:t>
      </w:r>
      <w:r>
        <w:t>нации до 6-месячного возраста курс состоит из трех прививок с интервалами 1 мес., 1,5 мес. или 2 мес. между дозами (схема 1).</w:t>
      </w:r>
    </w:p>
    <w:p w:rsidR="00000000" w:rsidRDefault="00ED661F">
      <w:pPr>
        <w:pStyle w:val="ConsPlusNormal"/>
        <w:ind w:firstLine="540"/>
        <w:jc w:val="both"/>
      </w:pPr>
      <w:r>
        <w:t xml:space="preserve">Прививки рекомендуется проводить одновременно с вакцинацией против полиомиелита, коклюша, дифтерии и столбняка. В связи с этим, в </w:t>
      </w:r>
      <w:r>
        <w:t xml:space="preserve">соответствии с Национальным календарем профилактических прививок предпочтительна схема 3 мес., 4,5 мес., 6 мес., с ревакцинацией в возрасте 18 мес. </w:t>
      </w:r>
      <w:hyperlink w:anchor="Par379" w:tooltip="4. Иммунопрофилактика-2009. Справочник под. ред. В.К. Таточенко, Н.А. Озерецковского. 9-е издание, Москва, 2009. 176 с." w:history="1">
        <w:r>
          <w:rPr>
            <w:color w:val="0000FF"/>
          </w:rPr>
          <w:t>[4]</w:t>
        </w:r>
      </w:hyperlink>
      <w:r>
        <w:t xml:space="preserve">. Недоношенные дети прививаются в соответствии с их хронологическим возрастом по схеме, общей для всех детей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При начале вакцинации в возрасте от 6 до 12 месяцев курс состоит из двух прививок с интервалом 1 - 2 мес. (схема 2). Ревакцинацию проводят одно</w:t>
      </w:r>
      <w:r>
        <w:t xml:space="preserve">кратно на втором году жизни. Вакцина может вводиться одновременно с другими вакцинами, включенными в Национальный календарь прививок (кроме БЦЖ) </w:t>
      </w:r>
      <w:hyperlink w:anchor="Par379" w:tooltip="4. Иммунопрофилактика-2009. Справочник под. ред. В.К. Таточенко, Н.А. Озерецковского. 9-е издание, Москва, 2009. 176 с." w:history="1">
        <w:r>
          <w:rPr>
            <w:color w:val="0000FF"/>
          </w:rPr>
          <w:t>[4]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При начале вакцинации в возрасте старше 1 года вакцину вводят однократно (схема 3).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7. Сочетание прививок против Hib-инфекции с национальным</w:t>
      </w:r>
    </w:p>
    <w:p w:rsidR="00000000" w:rsidRDefault="00ED661F">
      <w:pPr>
        <w:pStyle w:val="ConsPlusNormal"/>
        <w:jc w:val="center"/>
      </w:pPr>
      <w:r>
        <w:t>календарем профилактических прививок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Согласно рекомендациям Всемирной О</w:t>
      </w:r>
      <w:r>
        <w:t>рганизации Здравоохранения конъюгированная Hib-вакцина должна быть введена в календарь прививок всех стран [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 xml:space="preserve">,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25</w:t>
        </w:r>
      </w:hyperlink>
      <w:r>
        <w:t>]. Данная рекомендация была выполнена более чем в 110 странах из различных регионов мира [</w:t>
      </w:r>
      <w:hyperlink w:anchor="Par393" w:tooltip="18. Morris S.K., Moss W.J., Halsey N. Haemophilus influenzae type b conjugate vaccine use and effectiveness. Lancet Infect. Dis. 2008; 8(7): 435 - 443." w:history="1">
        <w:r>
          <w:rPr>
            <w:color w:val="0000FF"/>
          </w:rPr>
          <w:t>18</w:t>
        </w:r>
      </w:hyperlink>
      <w:r>
        <w:t xml:space="preserve">, </w:t>
      </w:r>
      <w:hyperlink w:anchor="Par395" w:tooltip="20. Rossi I.A., Zuber P.L., Dumolard L. et al. Introduction of Hib-vaccine into national immunization programmes: a descriptive analysis of global trends. Vaccine 2007; 25(41): 7075 - 7080." w:history="1">
        <w:r>
          <w:rPr>
            <w:color w:val="0000FF"/>
          </w:rPr>
          <w:t>20</w:t>
        </w:r>
      </w:hyperlink>
      <w:r>
        <w:t>]. Стандартный порядок вакцинопрофилактики Hib-инфекции предусматривает начало вакцинации детей в возрасте старше 6 недель, то есть по схеме</w:t>
      </w:r>
      <w:r>
        <w:t xml:space="preserve"> 1.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7.1. Применение комбинированных вакцин, содержащих</w:t>
      </w:r>
    </w:p>
    <w:p w:rsidR="00000000" w:rsidRDefault="00ED661F">
      <w:pPr>
        <w:pStyle w:val="ConsPlusNormal"/>
        <w:jc w:val="center"/>
      </w:pPr>
      <w:r>
        <w:t>Hib-компонент, при иммунизации в рамках национального</w:t>
      </w:r>
    </w:p>
    <w:p w:rsidR="00000000" w:rsidRDefault="00ED661F">
      <w:pPr>
        <w:pStyle w:val="ConsPlusNormal"/>
        <w:jc w:val="center"/>
      </w:pPr>
      <w:r>
        <w:t>календаря профилактических прививок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При использовании комбинированных вакцин, содержащих в качестве компонентов Hib-вакцину, АКДС, а также инактивированную полиовакцину и/или вакцину против гепатита B, вакцинация детей первого года жизни производится в сроки, предусмотренные национальным кал</w:t>
      </w:r>
      <w:r>
        <w:t>ендарем для вакцинации АКДС. Ревакцинация проводится в 18 месяцев. Именно эта схема используется в большинстве развитых стран мира.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7.2. Применение моновакцины против Hib-инфекции</w:t>
      </w:r>
    </w:p>
    <w:p w:rsidR="00000000" w:rsidRDefault="00ED661F">
      <w:pPr>
        <w:pStyle w:val="ConsPlusNormal"/>
        <w:jc w:val="center"/>
      </w:pPr>
      <w:r>
        <w:t>в сочетании с прививками национального календаря</w:t>
      </w:r>
    </w:p>
    <w:p w:rsidR="00000000" w:rsidRDefault="00ED661F">
      <w:pPr>
        <w:pStyle w:val="ConsPlusNormal"/>
        <w:jc w:val="center"/>
      </w:pPr>
      <w:r>
        <w:t>профилактических прививок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Если в календаре прививок предусмотрено одновременное с АКДС-вакцинацией использование инактивированной полиовакцины и вакцины против гепатита B, как это имеет место в действующем Российском Национальном календаре профилактических прививок для детей в воз</w:t>
      </w:r>
      <w:r>
        <w:t>расте 3 и 6 месяцев, вакцинация моновакциной против Hib в эти же сроки представляется неоправданной. В этом случае возможно введение моновакцины против Hib в календарь прививок по схеме 2 (двукратно, с последующей ревакцинацией) или схеме 3 (однократно, бе</w:t>
      </w:r>
      <w:r>
        <w:t>з ревакцинации). Выбор между этими схемами осуществляется, исходя из эпидемиологических особенностей Hib-инфекции на конкретной территории: если более 80% случаев Hib-менингита имеет место в группе детей старше 1 года, предпочтительно использование схемы 3</w:t>
      </w:r>
      <w:r>
        <w:t>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2"/>
      </w:pPr>
      <w:r>
        <w:t>7.3. Проведение "наверстывающей" вакцинации после введения</w:t>
      </w:r>
    </w:p>
    <w:p w:rsidR="00000000" w:rsidRDefault="00ED661F">
      <w:pPr>
        <w:pStyle w:val="ConsPlusNormal"/>
        <w:jc w:val="center"/>
      </w:pPr>
      <w:r>
        <w:t>Hib-вакцины в календарь прививок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Одновременно с введением Hib-вакцины в календарь прививок по схеме 1 или 2 ВОЗ рекомендует, с целью защиты детей старших возрастов, проведение в том же году "на</w:t>
      </w:r>
      <w:r>
        <w:t xml:space="preserve">верстывающей" вакцинации детей старше 1 года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[22]</w:t>
        </w:r>
      </w:hyperlink>
      <w:r>
        <w:t>. В зависимости от эпидемиологических особенностей Hib-инфекции на конкретной территории проводится либо однократная иммунизация моновакциной против Hib-инфекции детей в возрасте от 1 года до 2 лет, либо однократ</w:t>
      </w:r>
      <w:r>
        <w:t>ная иммунизация моновакциной против Hib-инфекции детей в возрасте от 1 года до 4 лет (если в группе детей от 2 до 5 лет наблюдается существенная заболеваемость Hib-инфекцией).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lastRenderedPageBreak/>
        <w:t>8. Иммунизация детей против Hib в отдельных регионах</w:t>
      </w:r>
    </w:p>
    <w:p w:rsidR="00000000" w:rsidRDefault="00ED661F">
      <w:pPr>
        <w:pStyle w:val="ConsPlusNormal"/>
        <w:jc w:val="center"/>
      </w:pPr>
      <w:r>
        <w:t>Российской Федерации по эп</w:t>
      </w:r>
      <w:r>
        <w:t>идемическим показаниям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Рекомендации Всемирной Организации Здравоохранения предусматривают введение конъюгированной Hib-вакцины в календарь прививок вне зависимости от показателей заболеваемости Hib-инфекцией в конкретной стране, особенно если эта заболева</w:t>
      </w:r>
      <w:r>
        <w:t>емость недостаточно изучена [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22</w:t>
        </w:r>
      </w:hyperlink>
      <w:r>
        <w:t xml:space="preserve">, </w:t>
      </w:r>
      <w:hyperlink w:anchor="Par400" w:tooltip="25. WHO. Haemophilus influenzae type b vaccines. (Immunological basis for immunization series; module 9). Geneva: World Health Organization, 2007. Документ доступен в Интернете по адресу: http://whqlibdoc.who.int/publications/2007/9789241596138_eng.pdf" w:history="1">
        <w:r>
          <w:rPr>
            <w:color w:val="0000FF"/>
          </w:rPr>
          <w:t>25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 xml:space="preserve">Однако до этого, в силу значительных различий эпидемиологической обстановки и социально-экономических условий в субъектах Российской Федерации, вопрос о введении Hib-вакцинации может быть решен поэтапно, начиная с тех субъектов, в которых проблема </w:t>
      </w:r>
      <w:r>
        <w:t xml:space="preserve">Hib-инфекции наиболее актуальна </w:t>
      </w:r>
      <w:hyperlink w:anchor="Par382" w:tooltip="7. Николаев М.К., Платонов А.Е. Инфекция, вызываемая Haemophilus influenzae серотипа b (Hib), и перспективы ее вакцинопрофилактики в России. Эпидемиология и инфекционные болезни 2009; N 4: 125 - 133." w:history="1">
        <w:r>
          <w:rPr>
            <w:color w:val="0000FF"/>
          </w:rPr>
          <w:t>[7]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Выявленная заболеваемость Hib-менингитом в рамках определенной административной единицы выше 10 случаев на 100 тыс. детей до 5 лет в год подтверждает существенное распространение Hib-инфекции на территории субъекта Российской Федерации и оправданн</w:t>
      </w:r>
      <w:r>
        <w:t>ость проведения Hib-вакцинации. Дополнительным косвенным указанием на распространенность Hib-инфекции может служить значительно повышенная заболеваемость рентгенологически подтвержденной пневмонией (неустановленной этиологии) на определенной территории. Вы</w:t>
      </w:r>
      <w:r>
        <w:t>явленная заболеваемость Hib-менингитом в рамках определенной административной единицы, выше 15 случаев Hib-менингита на 100 тыс. детей до 5 лет в год, является прямым показанием необходимости введения Hib-вакцинации. При этом размер популяции детей, в кото</w:t>
      </w:r>
      <w:r>
        <w:t>рой проводится надзор за Hib-менингитом, и число лет наблюдения должны быть достаточны для достоверной оценки заболеваемости.</w:t>
      </w:r>
    </w:p>
    <w:p w:rsidR="00000000" w:rsidRDefault="00ED661F">
      <w:pPr>
        <w:pStyle w:val="ConsPlusNormal"/>
        <w:ind w:firstLine="540"/>
        <w:jc w:val="both"/>
      </w:pPr>
      <w:r>
        <w:t>В настоящее время массовая иммунизация детей против Hib-инфекции проводится в ограниченном числе регионов России: в Мурманской и Я</w:t>
      </w:r>
      <w:r>
        <w:t xml:space="preserve">рославской областях </w:t>
      </w:r>
      <w:hyperlink w:anchor="Par383" w:tooltip="8. &quot;Опыт работы по иммунопрофилактике ХИБ-инфекции на территории Мурманской области&quot; от 22.05.2008 http://www.rospotrebnadzor.ru/docs/other/?id=1944" w:history="1">
        <w:r>
          <w:rPr>
            <w:color w:val="0000FF"/>
          </w:rPr>
          <w:t>[8]</w:t>
        </w:r>
      </w:hyperlink>
      <w:r>
        <w:t>, в Приморском крае, Тюменской области и др. При отсут</w:t>
      </w:r>
      <w:r>
        <w:t>ствии возможности проведения массовой иммунизации следует рекомендовать введение хотя бы селективной иммунизации детей.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9. Селективная иммунизация против Hib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Выделяют следующие группы риска:</w:t>
      </w:r>
    </w:p>
    <w:p w:rsidR="00000000" w:rsidRDefault="00ED661F">
      <w:pPr>
        <w:pStyle w:val="ConsPlusNormal"/>
        <w:ind w:firstLine="540"/>
        <w:jc w:val="both"/>
      </w:pPr>
      <w:r>
        <w:t>А) Дети и взрослые с иммунодефицитными состояниями или анатомическими дефектами, приводящими к резко повышенной опасности заболевания Hib-инфекцией.</w:t>
      </w:r>
    </w:p>
    <w:p w:rsidR="00000000" w:rsidRDefault="00ED661F">
      <w:pPr>
        <w:pStyle w:val="ConsPlusNormal"/>
        <w:ind w:firstLine="540"/>
        <w:jc w:val="both"/>
      </w:pPr>
      <w:r>
        <w:t>В группу наивысшего риска входят лица с подтеканием спинномозговой жидкости (ликвореей) и другими анатомиче</w:t>
      </w:r>
      <w:r>
        <w:t>скими нарушениями приобретенного (травматического) и врожденного происхождения, которые могут приводить к проникновению бактерий непосредственно в спинномозговую жидкость; лица с функциональной или анатомической аспленией, включая серповидно-клеточную анем</w:t>
      </w:r>
      <w:r>
        <w:t>ию и перенесенную спленэктомию; лица с дефицитами системы комплемента и другими первичными иммунодефицитами, при которых выработка антител существенно не нарушена [</w:t>
      </w:r>
      <w:hyperlink w:anchor="Par388" w:tooltip="13. Снегова Н.Ф., Харит С.М. Основные подходы к иммунизации детей с первичными иммунодефицитами. Вакцинация (информационный бюллетень) 2003; N 6 (30)." w:history="1">
        <w:r>
          <w:rPr>
            <w:color w:val="0000FF"/>
          </w:rPr>
          <w:t>13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>]. У лиц из данной группы вероятность заболевания Hib-инфекцией, включая Hib-менингит, может в тысячи раз превышать вероятность заболевания здоровых детей, при этом они могут болеть Hib-инфекцией, включая Hib</w:t>
      </w:r>
      <w:r>
        <w:t>-менингит, в любом возрасте, в том числе неоднократно.</w:t>
      </w:r>
    </w:p>
    <w:p w:rsidR="00000000" w:rsidRDefault="00ED661F">
      <w:pPr>
        <w:pStyle w:val="ConsPlusNormal"/>
        <w:ind w:firstLine="540"/>
        <w:jc w:val="both"/>
      </w:pPr>
      <w:r>
        <w:t>Поэтому вакцинацию рекомендуется осуществлять однократно Hib-моновакциной после выявления одного из вышеуказанных состояний в возрасте старше 1 года. Если спленэктомия или сопровождающаяся иммуносупрес</w:t>
      </w:r>
      <w:r>
        <w:t xml:space="preserve">сией пересадка почек, костного мозга и других органов является плановой, рекомендуется Hib-вакцинация за 10 - 30 дней до операции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[16]</w:t>
        </w:r>
      </w:hyperlink>
      <w:r>
        <w:t>. Через 5 - 10 лет по результатам клинических наблюдений и лабораторных исследований может быть рассмотрена возможность проведения ревакцинации. Следует учитывать, что</w:t>
      </w:r>
      <w:r>
        <w:t xml:space="preserve"> протективная эффективность вакцинации лиц с такими серьезными иммунологическими и анатомическими дефектами не абсолютна: первичные или повторные заболевания Hib-инфекцией возможны и после проведения вакцинации, что не отменяет целесообразность вакцинации </w:t>
      </w:r>
      <w:r>
        <w:t>данной группы лиц, поскольку в среднем вероятность заболевания Hib-инфекцией снижается [</w:t>
      </w:r>
      <w:hyperlink w:anchor="Par382" w:tooltip="7. Николаев М.К., Платонов А.Е. Инфекция, вызываемая Haemophilus influenzae серотипа b (Hib), и перспективы ее вакцинопрофилактики в России. Эпидемиология и инфекционные болезни 2009; N 4: 125 - 133." w:history="1">
        <w:r>
          <w:rPr>
            <w:color w:val="0000FF"/>
          </w:rPr>
          <w:t>7</w:t>
        </w:r>
      </w:hyperlink>
      <w:r>
        <w:t>, 16].</w:t>
      </w:r>
    </w:p>
    <w:p w:rsidR="00000000" w:rsidRDefault="00ED661F">
      <w:pPr>
        <w:pStyle w:val="ConsPlusNormal"/>
        <w:ind w:firstLine="540"/>
        <w:jc w:val="both"/>
      </w:pPr>
      <w:r>
        <w:t>В настоящий момент медицинское назначение Hib-вакцин взрослым не предусмотрено в российских инструкциях по применению данных вакцин. Однако в "Политическом заявлении ВОЗ по конъюгированной</w:t>
      </w:r>
      <w:r>
        <w:t xml:space="preserve"> вакцине против Hib-инфекции" указано: "дети и взрослые должны быть вакцинированы в случае повышенного риска заболевания инвазивной формой инфекции при наличии соответствующих ресурсов. В группу повышенного риска входят лица с ВИЧ-инфекцией и иммуноглобули</w:t>
      </w:r>
      <w:r>
        <w:t xml:space="preserve">новым дефицитом, лица с имплантированными стволовыми клетками, пациенты, получающие химиотерапию по поводу злокачественных новообразований, и лица с аспленией (например, в результате серповидно-клеточной анемии или спленэктомии)" </w:t>
      </w:r>
      <w:hyperlink w:anchor="Par397" w:tooltip="22. WHO position paper on Haemophilus influenzae type b conjugate vaccines. Weekly Epidemiological Record 2006; 81(47): 445 - 452. Русский перевод доступен в Интернете по адресу: http://www.who.int/immunization/Hib_Rus.pdf" w:history="1">
        <w:r>
          <w:rPr>
            <w:color w:val="0000FF"/>
          </w:rPr>
          <w:t>[22]</w:t>
        </w:r>
      </w:hyperlink>
      <w:r>
        <w:t>.</w:t>
      </w:r>
    </w:p>
    <w:p w:rsidR="00000000" w:rsidRDefault="00ED661F">
      <w:pPr>
        <w:pStyle w:val="ConsPlusNormal"/>
        <w:ind w:firstLine="540"/>
        <w:jc w:val="both"/>
      </w:pPr>
      <w:r>
        <w:t>Б) Дети с онкогематологич</w:t>
      </w:r>
      <w:r>
        <w:t xml:space="preserve">ескими заболеваниями и/или длительно получающие иммуносупрессивную </w:t>
      </w:r>
      <w:r>
        <w:lastRenderedPageBreak/>
        <w:t>терапию.</w:t>
      </w:r>
    </w:p>
    <w:p w:rsidR="00000000" w:rsidRDefault="00ED661F">
      <w:pPr>
        <w:pStyle w:val="ConsPlusNormal"/>
        <w:ind w:firstLine="540"/>
        <w:jc w:val="both"/>
      </w:pPr>
      <w:r>
        <w:t>Вероятность заболевания Hib-инфекцией в данной группе ниже, чем в группе наивысшего риска, однако иммуносупрессия обуславливает повышенную предрасположенность к Hib-инфекции, поэто</w:t>
      </w:r>
      <w:r>
        <w:t>му вакцинация их целесообразна [</w:t>
      </w:r>
      <w:hyperlink w:anchor="Par379" w:tooltip="4. Иммунопрофилактика-2009. Справочник под. ред. В.К. Таточенко, Н.А. Озерецковского. 9-е издание, Москва, 2009. 176 с." w:history="1">
        <w:r>
          <w:rPr>
            <w:color w:val="0000FF"/>
          </w:rPr>
          <w:t>4</w:t>
        </w:r>
      </w:hyperlink>
      <w:r>
        <w:t xml:space="preserve">, </w:t>
      </w:r>
      <w:hyperlink w:anchor="Par387" w:tooltip="12. Практическое руководство по детским болезням. Том 8. Иммунология детского возраста. Под общей редакцией В.Ф. Коколиной и А.Г. Румянцева. Москва, 2006. 432 с." w:history="1">
        <w:r>
          <w:rPr>
            <w:color w:val="0000FF"/>
          </w:rPr>
          <w:t>12</w:t>
        </w:r>
      </w:hyperlink>
      <w:r>
        <w:t>]. Вакцинация проводится однократно Hib-моновакциной в период ремиссии и отсутствия острого инфекционного заболевания. Hib-вакцина не явл</w:t>
      </w:r>
      <w:r>
        <w:t>яется "живой" вакциной, поэтому может вводиться вне зависимости от степени иммуносупрессии.</w:t>
      </w:r>
    </w:p>
    <w:p w:rsidR="00000000" w:rsidRDefault="00ED661F">
      <w:pPr>
        <w:pStyle w:val="ConsPlusNormal"/>
        <w:ind w:firstLine="540"/>
        <w:jc w:val="both"/>
      </w:pPr>
      <w:r>
        <w:t>Как и в случае применения других вакцин, можно ожидать, что не у всех лиц, получающих иммуносупрессивную терапию, достигается адекватный иммунный ответ.</w:t>
      </w:r>
    </w:p>
    <w:p w:rsidR="00000000" w:rsidRDefault="00ED661F">
      <w:pPr>
        <w:pStyle w:val="ConsPlusNormal"/>
        <w:ind w:firstLine="540"/>
        <w:jc w:val="both"/>
      </w:pPr>
      <w:r>
        <w:t>В) Дети ВИЧ</w:t>
      </w:r>
      <w:r>
        <w:t>-инфицированные или рожденные от ВИЧ-инфицированных матерей.</w:t>
      </w:r>
    </w:p>
    <w:p w:rsidR="00000000" w:rsidRDefault="00ED661F">
      <w:pPr>
        <w:pStyle w:val="ConsPlusNormal"/>
        <w:ind w:firstLine="540"/>
        <w:jc w:val="both"/>
      </w:pPr>
      <w:r>
        <w:t>Вероятность развития иммунодефицита у детей из этой группы является показанием их вакцинации против Hib-инфекции [</w:t>
      </w:r>
      <w:hyperlink w:anchor="Par389" w:tooltip="14. Харит С.М., Лянко Л.М., Снегова Н.Ф. Проблемы иммунизации детей, рожденных от ВИЧ-инфицированных матерей. Вакцинация (информационный бюллетень) 2003; N 6 (30)." w:history="1">
        <w:r>
          <w:rPr>
            <w:color w:val="0000FF"/>
          </w:rPr>
          <w:t>14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>]. Вакцинацию рекомендуется проводить по схеме, соответствующей возрасту ребенка, в период ремиссии и отсутствия острого инфекционного заболевания, сопровождающегося повышением темпера</w:t>
      </w:r>
      <w:r>
        <w:t>туры тела. Hib-вакцина, как и другие инактивированные и рекомбинантные вакцины, вводится детям, рожденным ВИЧ-инфицированными матерями, в том числе ВИЧ-инфицированным детям, вне зависимости от стадии заболевания и числа CD4+ лимфоцитов в соответствии с инс</w:t>
      </w:r>
      <w:r>
        <w:t>трукцией по применению. Проведение, по клиническим и лабораторным показаниям, антиретровирусной терапии улучшает ответ на последующую иммунизацию Hib-вакциной [16].</w:t>
      </w:r>
    </w:p>
    <w:p w:rsidR="00000000" w:rsidRDefault="00ED661F">
      <w:pPr>
        <w:pStyle w:val="ConsPlusNormal"/>
        <w:ind w:firstLine="540"/>
        <w:jc w:val="both"/>
      </w:pPr>
      <w:r>
        <w:t>Г) Дети, находящиеся в закрытых детских дошкольных учреждениях (дома ребенка, детские дома,</w:t>
      </w:r>
      <w:r>
        <w:t xml:space="preserve"> специализированные интернаты (для детей с психоневрологическими заболеваниями и др.), противотуберкулезные санитарно-оздоровительные учреждения).</w:t>
      </w:r>
    </w:p>
    <w:p w:rsidR="00000000" w:rsidRDefault="00ED661F">
      <w:pPr>
        <w:pStyle w:val="ConsPlusNormal"/>
        <w:ind w:firstLine="540"/>
        <w:jc w:val="both"/>
      </w:pPr>
      <w:r>
        <w:t>Показано, что в закрытых детских дошкольных учреждениях повышен уровень носительства Hib-бактерий, а также не</w:t>
      </w:r>
      <w:r>
        <w:t>однократно регистрировались случаи заболевания Hib-менингитом. В этой связи рекомендуется вакцинация детей до 5 лет, находящихся в подобных учреждениях, по схеме, соответствующей их возрасту. При поступлении детей в эти учреждения их вакцинацию рекомендует</w:t>
      </w:r>
      <w:r>
        <w:t>ся начать за 3 недели или сразу же после поступления.</w:t>
      </w:r>
    </w:p>
    <w:p w:rsidR="00000000" w:rsidRDefault="00ED661F">
      <w:pPr>
        <w:pStyle w:val="ConsPlusNormal"/>
        <w:ind w:firstLine="540"/>
        <w:jc w:val="both"/>
      </w:pPr>
      <w:r>
        <w:t>Согласно современным международным стандартам вакцинация лиц из групп высокого риска заболевания Hib-инфекцией (группы А, Б, В) необходима, вакцинация лиц из группы умеренного риска заболевания Hib-инфе</w:t>
      </w:r>
      <w:r>
        <w:t>кцией (группа Г) этически и экономически оправдана, вне зависимости от уровня заболеваемости Hib-инфекцией в популяции в целом. Инструкции по применению вакцин против Hib, зарегистрированных в Российской Федерации, не содержат каких-либо ограничений при ва</w:t>
      </w:r>
      <w:r>
        <w:t>кцинации лиц из вышеупомянутых групп риска. Отбор пациентов из групп риска осуществляет лечащий врач, а в случае массовой вакцинации - учреждение здравоохранения, ответственное за проведение вакцинопрофилактики.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10. Эпидемиологический надзор за Hib-инфекц</w:t>
      </w:r>
      <w:r>
        <w:t>ией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Эпидемиологический надзор за Hib-инфекцией - комплексное слежение за эпидемическим процессом на определенной территории и в конкретный период времени в целях организации профилактических, противоэпидемических и лечебных мероприятий. Эта работа осущест</w:t>
      </w:r>
      <w:r>
        <w:t>вляется при совместном участии эпидемиологов, клиницистов, врачей-бактериологов, медицинских статистиков и организаторов здравоохранения.</w:t>
      </w:r>
    </w:p>
    <w:p w:rsidR="00000000" w:rsidRDefault="00ED661F">
      <w:pPr>
        <w:pStyle w:val="ConsPlusNormal"/>
        <w:ind w:firstLine="540"/>
        <w:jc w:val="both"/>
      </w:pPr>
      <w:r>
        <w:t>Основными задачами эпидемиологического надзора за Hib-инфекцией являются оценка эпидемиологической ситуации, ретроспек</w:t>
      </w:r>
      <w:r>
        <w:t>тивный эпидемиологический анализ заболеваемости Hib-инфекцией, создание условий для адекватного проспективного слежения за заболеваемостью Hib-менингитом и другими формами Hib-инфекции, выработка рекомендаций для проведения наиболее рациональных мер борьбы</w:t>
      </w:r>
      <w:r>
        <w:t xml:space="preserve"> с нею. Поскольку наиболее радикальной мерой борьбы с такими антропонозными инфекциями, как Hib-инфекция является вакцинопрофилактика, эпидемиологический надзор за Hib-инфекцией должен послужить основанием для решения о проведении (или непроведении) вакцин</w:t>
      </w:r>
      <w:r>
        <w:t>опрофилактики, выборе места, времени и порядка ее проведения, и, в случае принятия решения, должен позволить контролировать изменение эпидемиологической ситуации в результате выполнения программ вакцинации.</w:t>
      </w:r>
    </w:p>
    <w:p w:rsidR="00000000" w:rsidRDefault="00ED661F">
      <w:pPr>
        <w:pStyle w:val="ConsPlusNormal"/>
        <w:ind w:firstLine="540"/>
        <w:jc w:val="both"/>
      </w:pPr>
      <w:r>
        <w:t>Организация системы эпидемиологического надзора з</w:t>
      </w:r>
      <w:r>
        <w:t>а Hib-инфекцией предусматривает понимание актуальности проблемы Hib-инфекции, ее клинических и эпидемиологических особенностей клиницистами и эпидемиологами, совершенствование диагностики ГБМ у детей, в том числе за счет внедрения некультуральных методов д</w:t>
      </w:r>
      <w:r>
        <w:t>иагностики.</w:t>
      </w:r>
    </w:p>
    <w:p w:rsidR="00000000" w:rsidRDefault="00ED661F">
      <w:pPr>
        <w:pStyle w:val="ConsPlusNormal"/>
        <w:ind w:firstLine="540"/>
        <w:jc w:val="both"/>
      </w:pPr>
      <w:r>
        <w:t>Эпидемиологический анализ осуществляется с характеристикой по территориальному распределению больных Hib-инфекцией; по внутригодовой и многолетней динамике заболеваемости; по возрастным группам в абсолютных и относительных показателях с разбивк</w:t>
      </w:r>
      <w:r>
        <w:t xml:space="preserve">ой на возрастные группы с </w:t>
      </w:r>
      <w:r>
        <w:lastRenderedPageBreak/>
        <w:t>точностью до 3 месяцев для детей моложе года жизни и с точностью до года для детей от 1 года до 7 лет; по клиническим формам болезни; по группам риска в отношении к Hib-инфекции; по летальности, в том числе в разных возрастных гру</w:t>
      </w:r>
      <w:r>
        <w:t>ппах; по срокам заболевания, обращения за медицинской помощью и госпитализации больных.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11. Санитарно-просветительные мероприятия</w:t>
      </w:r>
    </w:p>
    <w:p w:rsidR="00000000" w:rsidRDefault="00ED661F">
      <w:pPr>
        <w:pStyle w:val="ConsPlusNormal"/>
        <w:jc w:val="center"/>
      </w:pPr>
      <w:r>
        <w:t>для усиления профилактики Hib-инфекции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Информирование специалистов о возможности и целесообразности вакцинопрофилактики Hib-</w:t>
      </w:r>
      <w:r>
        <w:t xml:space="preserve">инфекции должно основываться на фактах и принципах, изложенных в данных методических рекомендациях, и осуществляться в различных формах и на различных уровнях. Федеральный уровень предполагает проведение посвященных проблеме вакцинации против Hib-инфекции </w:t>
      </w:r>
      <w:r>
        <w:t>специализированных научных конференций и секций на съездах и конгрессах врачей и эпидемиологов, издание соответствующих монографий и пособий, публикаций в медицинской периодике. На региональном уровне необходимо проведение совещаний с участием специалистов</w:t>
      </w:r>
      <w:r>
        <w:t xml:space="preserve"> различного профиля, проведение обучающих школ и семинаров для организаторов здравоохранения, бактериологов, инфекционистов, педиатров и иммунологов. Необходимо доведение этой информации до каждого специалиста, ответственного за вакцинацию детей, а также д</w:t>
      </w:r>
      <w:r>
        <w:t>о врачей-бактериологов и инфекционистов в лечебных учреждениях, куда могут поступать дети с Hib-инфекцией.</w:t>
      </w:r>
    </w:p>
    <w:p w:rsidR="00000000" w:rsidRDefault="00ED661F">
      <w:pPr>
        <w:pStyle w:val="ConsPlusNormal"/>
        <w:ind w:firstLine="540"/>
        <w:jc w:val="both"/>
      </w:pPr>
      <w:r>
        <w:t>Рекомендуется усиление общих санитарно-просветительных и информацион</w:t>
      </w:r>
      <w:r>
        <w:t>но-разъяснительных мероприятий, при которых родители получают информацию о Hib-инфекции и возможности ее вакцинопрофилактики через средства массовой информации, наглядные пособия и раздаваемые информационные материалы в детских поликлиниках и прививочных к</w:t>
      </w:r>
      <w:r>
        <w:t>абинетах. Оптимальным методом является информирование родителей непосредственно на приеме у врача-педиатра. Должны быть затронуты следующие стороны проблемы: общераспространенность Hib-инфекции, многообразие и тяжесть ее клинических проявлений; наличие воз</w:t>
      </w:r>
      <w:r>
        <w:t>можности предотвращения заболевания Hib-инфекцией, безопасность и эффективность вакцинации, показания, противопоказания и схема применения Hib-вакцины.</w:t>
      </w:r>
    </w:p>
    <w:p w:rsidR="00000000" w:rsidRDefault="00ED661F">
      <w:pPr>
        <w:pStyle w:val="ConsPlusNormal"/>
        <w:ind w:firstLine="540"/>
        <w:jc w:val="both"/>
      </w:pPr>
      <w:r>
        <w:t>Следует довести до сведения родителей, что вероятность заболевания Hib-инфекцией повышена: у детей из мн</w:t>
      </w:r>
      <w:r>
        <w:t>огодетных семей, особенно если у новорожденного есть брат/сестра на 1 - 4 года старше; у детей, проживающих в общежитиях и/или коммунальных квартирах, особенно если совместно с новорожденным проживает ребенок на 1 - 4 года старше; у детей с хроническими за</w:t>
      </w:r>
      <w:r>
        <w:t>болеваниями, а также у часто и длительно болеющих детей и у детей с неврологически отягощенным фоном (родовая травма, гипертензионный и судорожный синдром, парезы, отставание в развитии) [</w:t>
      </w:r>
      <w:hyperlink w:anchor="Par381" w:tooltip="6. Намазова Л.С, Таточенко В.К., Алексина С.Г. и др. Вакцинация против гриппа, пневмококковой, менингококковой и Hib-инфекции часто болеющих детей (пособие для врачей). Справочник педиатра: ежемесячный научно-практический журнал 2006; N 8: 13 - 50." w:history="1">
        <w:r>
          <w:rPr>
            <w:color w:val="0000FF"/>
          </w:rPr>
          <w:t>6</w:t>
        </w:r>
      </w:hyperlink>
      <w:r>
        <w:t xml:space="preserve">, </w:t>
      </w:r>
      <w:hyperlink w:anchor="Par391" w:tooltip="16. Chandran A., Watt J.P., Santosham M. Haemophilus influenzae vaccines. In: Plotkin S.A., Orenstein W.A., eds. Vaccines. 5th ed. Philadelphia, PA: WB Saunders Co.; 2008: 157 - 176." w:history="1">
        <w:r>
          <w:rPr>
            <w:color w:val="0000FF"/>
          </w:rPr>
          <w:t>16</w:t>
        </w:r>
      </w:hyperlink>
      <w:r>
        <w:t>].</w:t>
      </w:r>
    </w:p>
    <w:p w:rsidR="00000000" w:rsidRDefault="00ED661F">
      <w:pPr>
        <w:pStyle w:val="ConsPlusNormal"/>
        <w:ind w:firstLine="540"/>
        <w:jc w:val="both"/>
      </w:pPr>
      <w:r>
        <w:t>Предоставление родителям подобной информации поможет принять осознанное и базирующее</w:t>
      </w:r>
      <w:r>
        <w:t>ся на фактах решение о необходимости вакцинации их ребенка Hib-вакциной или о том, что такая вакцинация ребенку не требуется.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Список литературы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bookmarkStart w:id="2" w:name="Par376"/>
      <w:bookmarkEnd w:id="2"/>
      <w:r>
        <w:t>1. Баранов А.А., Горелов А.А., Задорожная В.И. и др. Современное состояние проблемы Hib-инфекции в</w:t>
      </w:r>
      <w:r>
        <w:t xml:space="preserve"> Беларуси, Казахстане, России и Украине. Вопросы современной педиатрии 2006; 5(2): 6 - 11.</w:t>
      </w:r>
    </w:p>
    <w:p w:rsidR="00000000" w:rsidRDefault="00ED661F">
      <w:pPr>
        <w:pStyle w:val="ConsPlusNormal"/>
        <w:ind w:firstLine="540"/>
        <w:jc w:val="both"/>
      </w:pPr>
      <w:bookmarkStart w:id="3" w:name="Par377"/>
      <w:bookmarkEnd w:id="3"/>
      <w:r>
        <w:t>2. Баранов А.А., Горелов А.А., Задорожная В.И. и др. Комбинированные вакцины в национальных календарях профилактических прививок для детей в Беларуси, Ка</w:t>
      </w:r>
      <w:r>
        <w:t>захстане, России и Украине. Эпидемиология и вакцинопрофилактика 2007; 1(32): 42 - 55.</w:t>
      </w:r>
    </w:p>
    <w:p w:rsidR="00000000" w:rsidRDefault="00ED661F">
      <w:pPr>
        <w:pStyle w:val="ConsPlusNormal"/>
        <w:ind w:firstLine="540"/>
        <w:jc w:val="both"/>
      </w:pPr>
      <w:bookmarkStart w:id="4" w:name="Par378"/>
      <w:bookmarkEnd w:id="4"/>
      <w:r>
        <w:t>3. Венгеров Ю.Я., Нагибина М.В., Богатырева Э.П. и др. Клиника, диагностика и лечение Hib-менингита у детей. Инфекционные болезни 2007; N 4, с. 32 - 36.</w:t>
      </w:r>
    </w:p>
    <w:p w:rsidR="00000000" w:rsidRDefault="00ED661F">
      <w:pPr>
        <w:pStyle w:val="ConsPlusNormal"/>
        <w:ind w:firstLine="540"/>
        <w:jc w:val="both"/>
      </w:pPr>
      <w:bookmarkStart w:id="5" w:name="Par379"/>
      <w:bookmarkEnd w:id="5"/>
      <w:r>
        <w:t>4. Иммунопрофилактика-2009. Справочник под. ред. В.К. Таточенко, Н.А. Озерецковского. 9-е издание, Москва, 2009. 176 с.</w:t>
      </w:r>
    </w:p>
    <w:p w:rsidR="00000000" w:rsidRDefault="00ED661F">
      <w:pPr>
        <w:pStyle w:val="ConsPlusNormal"/>
        <w:ind w:firstLine="540"/>
        <w:jc w:val="both"/>
      </w:pPr>
      <w:bookmarkStart w:id="6" w:name="Par380"/>
      <w:bookmarkEnd w:id="6"/>
      <w:r>
        <w:t xml:space="preserve">5. Королева И.С., Демина А.А., Платонов А.Е. и др. Эпидемиологический надзор за гнойными бактериальными менингитами: </w:t>
      </w:r>
      <w:r>
        <w:t>материалы 20-летних наблюдений. Эпидемиология и вакцинопрофилактика 2003; 5(12): 10 - 13.</w:t>
      </w:r>
    </w:p>
    <w:p w:rsidR="00000000" w:rsidRDefault="00ED661F">
      <w:pPr>
        <w:pStyle w:val="ConsPlusNormal"/>
        <w:ind w:firstLine="540"/>
        <w:jc w:val="both"/>
      </w:pPr>
      <w:bookmarkStart w:id="7" w:name="Par381"/>
      <w:bookmarkEnd w:id="7"/>
      <w:r>
        <w:t>6. Намазова Л.С, Таточенко В.К., Алексина С.Г. и др. Вакцинация против гриппа, пневмококковой, менингококковой и Hib-инфекции часто болеющих детей (пособи</w:t>
      </w:r>
      <w:r>
        <w:t>е для врачей). Справочник педиатра: ежемесячный научно-практический журнал 2006; N 8: 13 - 50.</w:t>
      </w:r>
    </w:p>
    <w:p w:rsidR="00000000" w:rsidRDefault="00ED661F">
      <w:pPr>
        <w:pStyle w:val="ConsPlusNormal"/>
        <w:ind w:firstLine="540"/>
        <w:jc w:val="both"/>
      </w:pPr>
      <w:bookmarkStart w:id="8" w:name="Par382"/>
      <w:bookmarkEnd w:id="8"/>
      <w:r>
        <w:t>7. Николаев М.К., Платонов А.Е. Инфекция, вызываемая Haemophilus influenzae серотипа b (Hib), и перспективы ее вакцинопрофилактики в России. Эпидемио</w:t>
      </w:r>
      <w:r>
        <w:t xml:space="preserve">логия и инфекционные болезни 2009; N 4: 125 - </w:t>
      </w:r>
      <w:r>
        <w:lastRenderedPageBreak/>
        <w:t>133.</w:t>
      </w:r>
    </w:p>
    <w:p w:rsidR="00000000" w:rsidRDefault="00ED661F">
      <w:pPr>
        <w:pStyle w:val="ConsPlusNormal"/>
        <w:ind w:firstLine="540"/>
        <w:jc w:val="both"/>
      </w:pPr>
      <w:bookmarkStart w:id="9" w:name="Par383"/>
      <w:bookmarkEnd w:id="9"/>
      <w:r>
        <w:t>8. "Опыт работы по иммунопрофилактике ХИБ-инфекции на территории Мурманской области" от 22.05.2008 http://www.rospotrebnadzor.ru/docs/other/?id=1944</w:t>
      </w:r>
    </w:p>
    <w:p w:rsidR="00000000" w:rsidRDefault="00ED661F">
      <w:pPr>
        <w:pStyle w:val="ConsPlusNormal"/>
        <w:ind w:firstLine="540"/>
        <w:jc w:val="both"/>
      </w:pPr>
      <w:bookmarkStart w:id="10" w:name="Par384"/>
      <w:bookmarkEnd w:id="10"/>
      <w:r>
        <w:t xml:space="preserve">9. Платонов А.Е., Королева И.С, </w:t>
      </w:r>
      <w:r>
        <w:t>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 5 лет в Москве. Эпидемиология и инфекционные болезни 2006; N 4: 36 - 43.</w:t>
      </w:r>
    </w:p>
    <w:p w:rsidR="00000000" w:rsidRDefault="00ED661F">
      <w:pPr>
        <w:pStyle w:val="ConsPlusNormal"/>
        <w:ind w:firstLine="540"/>
        <w:jc w:val="both"/>
      </w:pPr>
      <w:bookmarkStart w:id="11" w:name="Par385"/>
      <w:bookmarkEnd w:id="11"/>
      <w:r>
        <w:t>10. Пл</w:t>
      </w:r>
      <w:r>
        <w:t>атонов А.Е., Николаев М.К. Заболеваемость гнойными менингитами у детей в возрасте до 5 лет в регионах России. Эпидемиология и инфекционные болезни 2007; N 3: 10 - 18.</w:t>
      </w:r>
    </w:p>
    <w:p w:rsidR="00000000" w:rsidRDefault="00ED661F">
      <w:pPr>
        <w:pStyle w:val="ConsPlusNormal"/>
        <w:ind w:firstLine="540"/>
        <w:jc w:val="both"/>
      </w:pPr>
      <w:bookmarkStart w:id="12" w:name="Par386"/>
      <w:bookmarkEnd w:id="12"/>
      <w:r>
        <w:t>11. Платонов А.Е., Николаев М.К., Королева И.С. и др. Проспективное популяцио</w:t>
      </w:r>
      <w:r>
        <w:t>нное изучение заболеваемости гнойными менингитами у детей в возрасте до 5 лет в 8 городах России. Эпидемиология и инфекционные болезни 2009; N 4: 133 - 143.</w:t>
      </w:r>
    </w:p>
    <w:p w:rsidR="00000000" w:rsidRDefault="00ED661F">
      <w:pPr>
        <w:pStyle w:val="ConsPlusNormal"/>
        <w:ind w:firstLine="540"/>
        <w:jc w:val="both"/>
      </w:pPr>
      <w:bookmarkStart w:id="13" w:name="Par387"/>
      <w:bookmarkEnd w:id="13"/>
      <w:r>
        <w:t>12. Практическое руководство по детским болезням. Том 8. Иммунология детского возраста.</w:t>
      </w:r>
      <w:r>
        <w:t xml:space="preserve"> Под общей редакцией В.Ф. Коколиной и А.Г. Румянцева. Москва, 2006. 432 с.</w:t>
      </w:r>
    </w:p>
    <w:p w:rsidR="00000000" w:rsidRDefault="00ED661F">
      <w:pPr>
        <w:pStyle w:val="ConsPlusNormal"/>
        <w:ind w:firstLine="540"/>
        <w:jc w:val="both"/>
      </w:pPr>
      <w:bookmarkStart w:id="14" w:name="Par388"/>
      <w:bookmarkEnd w:id="14"/>
      <w:r>
        <w:t>13. Снегова Н.Ф., Харит С.М. Основные подходы к иммунизации детей с первичными иммунодефицитами. Вакцинация (информационный бюллетень) 2003; N 6 (30).</w:t>
      </w:r>
    </w:p>
    <w:p w:rsidR="00000000" w:rsidRDefault="00ED661F">
      <w:pPr>
        <w:pStyle w:val="ConsPlusNormal"/>
        <w:ind w:firstLine="540"/>
        <w:jc w:val="both"/>
      </w:pPr>
      <w:bookmarkStart w:id="15" w:name="Par389"/>
      <w:bookmarkEnd w:id="15"/>
      <w:r>
        <w:t>14. Ха</w:t>
      </w:r>
      <w:r>
        <w:t>рит С.М., Лянко Л.М., Снегова Н.Ф. Проблемы иммунизации детей, рожденных от ВИЧ-инфицированных матерей. Вакцинация (информационный бюллетень) 2003; N 6 (30).</w:t>
      </w:r>
    </w:p>
    <w:p w:rsidR="00000000" w:rsidRDefault="00ED661F">
      <w:pPr>
        <w:pStyle w:val="ConsPlusNormal"/>
        <w:ind w:firstLine="540"/>
        <w:jc w:val="both"/>
      </w:pPr>
      <w:bookmarkStart w:id="16" w:name="Par390"/>
      <w:bookmarkEnd w:id="16"/>
      <w:r>
        <w:t>15. Bennett J.V, Platonov A.E., Slack M.P.E. et al. Haemophilus influenzae type b (Hib</w:t>
      </w:r>
      <w:r>
        <w:t>) meningitis in the pre-vaccine era: a global review of incidence, age distribution, and case-fatality rates. Document WHO/V&amp;B/02.18. Geneva, World Health Organization, 2002. P. 1 - 92. Документ доступен в Интернете по адресу: www.who.int/vaccines-document</w:t>
      </w:r>
      <w:r>
        <w:t>s/DocsPDF02/www696.pdf.</w:t>
      </w:r>
    </w:p>
    <w:p w:rsidR="00000000" w:rsidRDefault="00ED661F">
      <w:pPr>
        <w:pStyle w:val="ConsPlusNormal"/>
        <w:ind w:firstLine="540"/>
        <w:jc w:val="both"/>
      </w:pPr>
      <w:bookmarkStart w:id="17" w:name="Par391"/>
      <w:bookmarkEnd w:id="17"/>
      <w:r>
        <w:t>16. Chandran A., Watt J.P., Santosham M. Haemophilus influenzae vaccines. In: Plotkin S.A., Orenstein W.A., eds. Vaccines. 5th ed. Philadelphia, PA: WB Saunders Co.; 2008: 157 - 176.</w:t>
      </w:r>
    </w:p>
    <w:p w:rsidR="00000000" w:rsidRDefault="00ED661F">
      <w:pPr>
        <w:pStyle w:val="ConsPlusNormal"/>
        <w:ind w:firstLine="540"/>
        <w:jc w:val="both"/>
      </w:pPr>
      <w:bookmarkStart w:id="18" w:name="Par392"/>
      <w:bookmarkEnd w:id="18"/>
      <w:r>
        <w:t>17. EU-IBIS Network. Inva</w:t>
      </w:r>
      <w:r>
        <w:t>sive Haemophilus influenzae in Europe 2006. Health Protection Agency, London 2006. Документ доступен в Интернете по адресу: http://www.euibis.org/documents/2006_hib.pdf.</w:t>
      </w:r>
    </w:p>
    <w:p w:rsidR="00000000" w:rsidRDefault="00ED661F">
      <w:pPr>
        <w:pStyle w:val="ConsPlusNormal"/>
        <w:ind w:firstLine="540"/>
        <w:jc w:val="both"/>
      </w:pPr>
      <w:bookmarkStart w:id="19" w:name="Par393"/>
      <w:bookmarkEnd w:id="19"/>
      <w:r>
        <w:t>18. Morris S.K., Moss W.J., Halsey N. Haemophilus influenzae type b conjug</w:t>
      </w:r>
      <w:r>
        <w:t>ate vaccine use and effectiveness. Lancet Infect. Dis. 2008; 8(7): 435 - 443.</w:t>
      </w:r>
    </w:p>
    <w:p w:rsidR="00000000" w:rsidRDefault="00ED661F">
      <w:pPr>
        <w:pStyle w:val="ConsPlusNormal"/>
        <w:ind w:firstLine="540"/>
        <w:jc w:val="both"/>
      </w:pPr>
      <w:bookmarkStart w:id="20" w:name="Par394"/>
      <w:bookmarkEnd w:id="20"/>
      <w:r>
        <w:t xml:space="preserve">19. Platonov A.E., Griffiths U.K., Voeykova M.V. et al. Economic evaluation of Haemophilus influenzae type b vaccination in Moscow, Russian Federation. Vaccine 2006; </w:t>
      </w:r>
      <w:r>
        <w:t>24(13): 2367 - 2376.</w:t>
      </w:r>
    </w:p>
    <w:p w:rsidR="00000000" w:rsidRDefault="00ED661F">
      <w:pPr>
        <w:pStyle w:val="ConsPlusNormal"/>
        <w:ind w:firstLine="540"/>
        <w:jc w:val="both"/>
      </w:pPr>
      <w:bookmarkStart w:id="21" w:name="Par395"/>
      <w:bookmarkEnd w:id="21"/>
      <w:r>
        <w:t>20. Rossi I.A., Zuber P.L., Dumolard L. et al. Introduction of Hib-vaccine into national immunization programmes: a descriptive analysis of global trends. Vaccine 2007; 25(41): 7075 - 7080.</w:t>
      </w:r>
    </w:p>
    <w:p w:rsidR="00000000" w:rsidRDefault="00ED661F">
      <w:pPr>
        <w:pStyle w:val="ConsPlusNormal"/>
        <w:ind w:firstLine="540"/>
        <w:jc w:val="both"/>
      </w:pPr>
      <w:bookmarkStart w:id="22" w:name="Par396"/>
      <w:bookmarkEnd w:id="22"/>
      <w:r>
        <w:t>21. Rudan I., Tomasko</w:t>
      </w:r>
      <w:r>
        <w:t>vic L., Boschi-Pinto C, Campbell H. Global estimate of the incidence of clinical pneumonia among children under five years of age. Bull. World Health Organ. 2004; 82(12): 895 - 903.</w:t>
      </w:r>
    </w:p>
    <w:p w:rsidR="00000000" w:rsidRDefault="00ED661F">
      <w:pPr>
        <w:pStyle w:val="ConsPlusNormal"/>
        <w:ind w:firstLine="540"/>
        <w:jc w:val="both"/>
      </w:pPr>
      <w:bookmarkStart w:id="23" w:name="Par397"/>
      <w:bookmarkEnd w:id="23"/>
      <w:r>
        <w:t>22. WHO position paper on Haemophilus influenzae type b conjug</w:t>
      </w:r>
      <w:r>
        <w:t>ate vaccines. Weekly Epidemiological Record 2006; 81(47): 445 - 452. Русский перевод доступен в Интернете по адресу: http://www.who.int/immunization/Hib_Rus.pdf</w:t>
      </w:r>
    </w:p>
    <w:p w:rsidR="00000000" w:rsidRDefault="00ED661F">
      <w:pPr>
        <w:pStyle w:val="ConsPlusNormal"/>
        <w:ind w:firstLine="540"/>
        <w:jc w:val="both"/>
      </w:pPr>
      <w:bookmarkStart w:id="24" w:name="Par398"/>
      <w:bookmarkEnd w:id="24"/>
      <w:r>
        <w:t>23. WHO. Estimating the local burden of Haemophilus influenzae type b (Hib) disease preventable by vaccination: a rapid assessment tool. Document WHO/V&amp;B/01.27 Geneva: World Health Organization, 2001. Русский перевод "Оценка бремени управляемой инфекции, в</w:t>
      </w:r>
      <w:r>
        <w:t>ызываемой Haemophilus influenzae типа b (Hib) в определенном регионе: Механизм экспресс-оценки" доступен в Интернете по адресу: http://whqlibdoc.who.int/hq/2001/WHO_V&amp;B_01.27_rus.pdf</w:t>
      </w:r>
    </w:p>
    <w:p w:rsidR="00000000" w:rsidRDefault="00ED661F">
      <w:pPr>
        <w:pStyle w:val="ConsPlusNormal"/>
        <w:ind w:firstLine="540"/>
        <w:jc w:val="both"/>
      </w:pPr>
      <w:bookmarkStart w:id="25" w:name="Par399"/>
      <w:bookmarkEnd w:id="25"/>
      <w:r>
        <w:t>24. WHO. Generic protocol for population-based surveillance o</w:t>
      </w:r>
      <w:r>
        <w:t>f Haemophilus influenzae type b. Document WHO/VRD/GEN/95.05. Geneva: World Health Organization, 1995. Документ доступен в Интернете по адресу: http://www.who.int/vaccines-documents/DocsPDF/www9723.pdf Русский перевод "Общий протокол для наблюдения за Haemo</w:t>
      </w:r>
      <w:r>
        <w:t>philus influenzae типа b среди населения".</w:t>
      </w:r>
    </w:p>
    <w:p w:rsidR="00000000" w:rsidRDefault="00ED661F">
      <w:pPr>
        <w:pStyle w:val="ConsPlusNormal"/>
        <w:ind w:firstLine="540"/>
        <w:jc w:val="both"/>
      </w:pPr>
      <w:bookmarkStart w:id="26" w:name="Par400"/>
      <w:bookmarkEnd w:id="26"/>
      <w:r>
        <w:t>25. WHO. Haemophilus influenzae type b vaccines. (Immunological basis for immunization series; module 9). Geneva: World Health Organization, 2007. Документ доступен в Интернете по адресу: http://whqlib</w:t>
      </w:r>
      <w:r>
        <w:t>doc.who.int/publications/2007/9789241596138_eng.pdf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jc w:val="center"/>
        <w:outlineLvl w:val="1"/>
      </w:pPr>
      <w:r>
        <w:t>Список сокращений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  <w:r>
        <w:t>Бактерия Hib - бактерия вида Haemophilus influenzae типа b</w:t>
      </w:r>
    </w:p>
    <w:p w:rsidR="00000000" w:rsidRDefault="00ED661F">
      <w:pPr>
        <w:pStyle w:val="ConsPlusNormal"/>
        <w:ind w:firstLine="540"/>
        <w:jc w:val="both"/>
      </w:pPr>
      <w:r>
        <w:t>Hib-инфекция - инфекция, вызываемая бактерией вида Haemophilus influenzae типа b</w:t>
      </w:r>
    </w:p>
    <w:p w:rsidR="00000000" w:rsidRDefault="00ED661F">
      <w:pPr>
        <w:pStyle w:val="ConsPlusNormal"/>
        <w:ind w:firstLine="540"/>
        <w:jc w:val="both"/>
      </w:pPr>
      <w:r>
        <w:t>PRP - полирибозил-рибитолфосфат</w:t>
      </w:r>
    </w:p>
    <w:p w:rsidR="00000000" w:rsidRDefault="00ED661F">
      <w:pPr>
        <w:pStyle w:val="ConsPlusNormal"/>
        <w:ind w:firstLine="540"/>
        <w:jc w:val="both"/>
      </w:pPr>
      <w:r>
        <w:t>PRP-T - поли</w:t>
      </w:r>
      <w:r>
        <w:t>рибозил-рибитолфосфат, конъюгированный со столбнячным анатоксином</w:t>
      </w:r>
    </w:p>
    <w:p w:rsidR="00000000" w:rsidRDefault="00ED661F">
      <w:pPr>
        <w:pStyle w:val="ConsPlusNormal"/>
        <w:ind w:firstLine="540"/>
        <w:jc w:val="both"/>
      </w:pPr>
      <w:r>
        <w:t>ВНД - валовый национальный доход</w:t>
      </w:r>
    </w:p>
    <w:p w:rsidR="00000000" w:rsidRDefault="00ED661F">
      <w:pPr>
        <w:pStyle w:val="ConsPlusNormal"/>
        <w:ind w:firstLine="540"/>
        <w:jc w:val="both"/>
      </w:pPr>
      <w:r>
        <w:t>ВИЧ - вирус иммунодефицита человека</w:t>
      </w:r>
    </w:p>
    <w:p w:rsidR="00000000" w:rsidRDefault="00ED661F">
      <w:pPr>
        <w:pStyle w:val="ConsPlusNormal"/>
        <w:ind w:firstLine="540"/>
        <w:jc w:val="both"/>
      </w:pPr>
      <w:r>
        <w:lastRenderedPageBreak/>
        <w:t>ВОЗ - Всемирная организация здравоохранения</w:t>
      </w:r>
    </w:p>
    <w:p w:rsidR="00000000" w:rsidRDefault="00ED661F">
      <w:pPr>
        <w:pStyle w:val="ConsPlusNormal"/>
        <w:ind w:firstLine="540"/>
        <w:jc w:val="both"/>
      </w:pPr>
      <w:r>
        <w:t>ГБМ - гнойный бактериальный менингит</w:t>
      </w:r>
    </w:p>
    <w:p w:rsidR="00000000" w:rsidRDefault="00ED661F">
      <w:pPr>
        <w:pStyle w:val="ConsPlusNormal"/>
        <w:ind w:firstLine="540"/>
        <w:jc w:val="both"/>
      </w:pPr>
      <w:r>
        <w:t>МЕ - международная единица</w:t>
      </w:r>
    </w:p>
    <w:p w:rsidR="00000000" w:rsidRDefault="00ED661F">
      <w:pPr>
        <w:pStyle w:val="ConsPlusNormal"/>
        <w:ind w:firstLine="540"/>
        <w:jc w:val="both"/>
      </w:pPr>
      <w:r>
        <w:t xml:space="preserve">ОРЗ - острое </w:t>
      </w:r>
      <w:r>
        <w:t>респираторное заболевание</w:t>
      </w:r>
    </w:p>
    <w:p w:rsidR="00000000" w:rsidRDefault="00ED661F">
      <w:pPr>
        <w:pStyle w:val="ConsPlusNormal"/>
        <w:ind w:firstLine="540"/>
        <w:jc w:val="both"/>
      </w:pPr>
      <w:r>
        <w:t>ПЦР - полимеразная цепная реакция</w:t>
      </w:r>
    </w:p>
    <w:p w:rsidR="00000000" w:rsidRDefault="00ED661F">
      <w:pPr>
        <w:pStyle w:val="ConsPlusNormal"/>
        <w:ind w:firstLine="540"/>
        <w:jc w:val="both"/>
      </w:pPr>
      <w:r>
        <w:t>СМЖ - спинномозговая жидкость</w:t>
      </w:r>
    </w:p>
    <w:p w:rsidR="00000000" w:rsidRDefault="00ED661F">
      <w:pPr>
        <w:pStyle w:val="ConsPlusNormal"/>
        <w:ind w:firstLine="540"/>
        <w:jc w:val="both"/>
      </w:pPr>
    </w:p>
    <w:p w:rsidR="00000000" w:rsidRDefault="00ED661F">
      <w:pPr>
        <w:pStyle w:val="ConsPlusNormal"/>
        <w:ind w:firstLine="540"/>
        <w:jc w:val="both"/>
      </w:pPr>
    </w:p>
    <w:p w:rsidR="00ED661F" w:rsidRDefault="00ED6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661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F" w:rsidRDefault="00ED661F">
      <w:pPr>
        <w:spacing w:after="0" w:line="240" w:lineRule="auto"/>
      </w:pPr>
      <w:r>
        <w:separator/>
      </w:r>
    </w:p>
  </w:endnote>
  <w:endnote w:type="continuationSeparator" w:id="0">
    <w:p w:rsidR="00ED661F" w:rsidRDefault="00ED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6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6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6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6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1004D">
            <w:fldChar w:fldCharType="separate"/>
          </w:r>
          <w:r w:rsidR="0071004D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1004D">
            <w:fldChar w:fldCharType="separate"/>
          </w:r>
          <w:r w:rsidR="0071004D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ED66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F" w:rsidRDefault="00ED661F">
      <w:pPr>
        <w:spacing w:after="0" w:line="240" w:lineRule="auto"/>
      </w:pPr>
      <w:r>
        <w:separator/>
      </w:r>
    </w:p>
  </w:footnote>
  <w:footnote w:type="continuationSeparator" w:id="0">
    <w:p w:rsidR="00ED661F" w:rsidRDefault="00ED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6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"Эпидемиология и вакцинопрофилактика инфекции, вызываемой Haemophilus influenzae типа b. Методические рекомендации. МР 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6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66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66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</w:t>
            </w:r>
            <w:r>
              <w:rPr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17.10.2015</w:t>
          </w:r>
        </w:p>
      </w:tc>
    </w:tr>
  </w:tbl>
  <w:p w:rsidR="00000000" w:rsidRDefault="00ED66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66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D"/>
    <w:rsid w:val="0071004D"/>
    <w:rsid w:val="00E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13717</Words>
  <Characters>78190</Characters>
  <Application>Microsoft Office Word</Application>
  <DocSecurity>2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"Эпидемиология и вакцинопрофилактика инфекции, вызываемой Haemophilus influenzae типа b. Методические рекомендации. МР 3.3.1.0001-10"(утв. Роспотребнадзором 31.03.2010)</vt:lpstr>
    </vt:vector>
  </TitlesOfParts>
  <Company>КонсультантПлюс Версия 4012.00.88</Company>
  <LinksUpToDate>false</LinksUpToDate>
  <CharactersWithSpaces>91724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"Эпидемиология и вакцинопрофилактика инфекции, вызываемой Haemophilus influenzae типа b. Методические рекомендации. МР 3.3.1.0001-10"(утв. Роспотребнадзором 31.03.2010)</dc:title>
  <dc:creator>сотрудник</dc:creator>
  <cp:lastModifiedBy>сотрудник</cp:lastModifiedBy>
  <cp:revision>2</cp:revision>
  <dcterms:created xsi:type="dcterms:W3CDTF">2015-11-12T05:28:00Z</dcterms:created>
  <dcterms:modified xsi:type="dcterms:W3CDTF">2015-11-12T05:28:00Z</dcterms:modified>
</cp:coreProperties>
</file>